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C" w:rsidRDefault="00573066" w:rsidP="00573066">
      <w:pPr>
        <w:contextualSpacing/>
        <w:jc w:val="center"/>
      </w:pPr>
      <w:r>
        <w:t>Департамент образования</w:t>
      </w:r>
      <w:r w:rsidR="00E4052C">
        <w:t xml:space="preserve"> и науки</w:t>
      </w:r>
      <w:r>
        <w:t xml:space="preserve"> Брянской области</w:t>
      </w:r>
    </w:p>
    <w:p w:rsidR="00573066" w:rsidRDefault="00007FF2" w:rsidP="00573066">
      <w:pPr>
        <w:contextualSpacing/>
        <w:jc w:val="center"/>
      </w:pPr>
      <w:r>
        <w:t xml:space="preserve">ГАУ ДПО (ПК) С </w:t>
      </w:r>
      <w:r w:rsidR="00573066">
        <w:t>«Брянский областной центр оценки качества образования»</w:t>
      </w: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Pr="00573066" w:rsidRDefault="00573066" w:rsidP="00573066">
      <w:pPr>
        <w:contextualSpacing/>
        <w:jc w:val="center"/>
        <w:rPr>
          <w:b/>
          <w:sz w:val="36"/>
          <w:szCs w:val="36"/>
        </w:rPr>
      </w:pPr>
      <w:r w:rsidRPr="00573066">
        <w:rPr>
          <w:b/>
          <w:sz w:val="36"/>
          <w:szCs w:val="36"/>
        </w:rPr>
        <w:t xml:space="preserve">РЕЗУЛЬТАТЫ </w:t>
      </w:r>
    </w:p>
    <w:p w:rsidR="00573066" w:rsidRPr="00573066" w:rsidRDefault="00573066" w:rsidP="00573066">
      <w:pPr>
        <w:contextualSpacing/>
        <w:jc w:val="center"/>
        <w:rPr>
          <w:b/>
          <w:sz w:val="36"/>
          <w:szCs w:val="36"/>
        </w:rPr>
      </w:pPr>
      <w:r w:rsidRPr="00573066">
        <w:rPr>
          <w:b/>
          <w:sz w:val="36"/>
          <w:szCs w:val="36"/>
        </w:rPr>
        <w:t xml:space="preserve">ЕДИНОГО ГОСУДАРСТВЕННОГО ЭКЗАМЕНА </w:t>
      </w:r>
    </w:p>
    <w:p w:rsidR="00573066" w:rsidRDefault="00573066" w:rsidP="00573066">
      <w:pPr>
        <w:contextualSpacing/>
        <w:jc w:val="center"/>
        <w:rPr>
          <w:b/>
          <w:sz w:val="36"/>
          <w:szCs w:val="36"/>
        </w:rPr>
      </w:pPr>
      <w:r w:rsidRPr="00573066">
        <w:rPr>
          <w:b/>
          <w:sz w:val="36"/>
          <w:szCs w:val="36"/>
        </w:rPr>
        <w:t xml:space="preserve">В БРЯНСКОЙ ОБЛАСТИ В </w:t>
      </w:r>
      <w:r w:rsidR="00BF33D0">
        <w:rPr>
          <w:b/>
          <w:sz w:val="36"/>
          <w:szCs w:val="36"/>
        </w:rPr>
        <w:t>201</w:t>
      </w:r>
      <w:r w:rsidR="00E4052C">
        <w:rPr>
          <w:b/>
          <w:sz w:val="36"/>
          <w:szCs w:val="36"/>
        </w:rPr>
        <w:t>3</w:t>
      </w:r>
      <w:r w:rsidRPr="00573066">
        <w:rPr>
          <w:b/>
          <w:sz w:val="36"/>
          <w:szCs w:val="36"/>
        </w:rPr>
        <w:t xml:space="preserve"> ГОДУ</w:t>
      </w:r>
    </w:p>
    <w:p w:rsidR="005D415F" w:rsidRPr="00573066" w:rsidRDefault="005D415F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(сокращенный вариант для сайта)</w:t>
      </w: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852832" w:rsidRDefault="00852832" w:rsidP="00573066">
      <w:pPr>
        <w:contextualSpacing/>
        <w:jc w:val="center"/>
      </w:pPr>
      <w:r>
        <w:t>г.Брянск</w:t>
      </w:r>
    </w:p>
    <w:p w:rsidR="00573066" w:rsidRPr="00852832" w:rsidRDefault="00BF33D0" w:rsidP="00573066">
      <w:pPr>
        <w:contextualSpacing/>
        <w:jc w:val="center"/>
        <w:rPr>
          <w:sz w:val="20"/>
          <w:szCs w:val="20"/>
        </w:rPr>
        <w:sectPr w:rsidR="00573066" w:rsidRPr="00852832" w:rsidSect="00E8462E">
          <w:footerReference w:type="default" r:id="rId8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201</w:t>
      </w:r>
      <w:r w:rsidR="00E4052C">
        <w:rPr>
          <w:sz w:val="20"/>
          <w:szCs w:val="20"/>
        </w:rPr>
        <w:t>3</w:t>
      </w:r>
      <w:r w:rsidR="00573066" w:rsidRPr="00852832">
        <w:rPr>
          <w:sz w:val="20"/>
          <w:szCs w:val="20"/>
        </w:rPr>
        <w:t xml:space="preserve"> год</w:t>
      </w:r>
    </w:p>
    <w:p w:rsidR="005D415F" w:rsidRDefault="005D415F">
      <w:pPr>
        <w:spacing w:after="0"/>
        <w:jc w:val="left"/>
      </w:pPr>
    </w:p>
    <w:p w:rsidR="006646D2" w:rsidRPr="00957D9B" w:rsidRDefault="006646D2" w:rsidP="00957D9B">
      <w:pPr>
        <w:pStyle w:val="11"/>
        <w:tabs>
          <w:tab w:val="left" w:pos="660"/>
          <w:tab w:val="right" w:leader="dot" w:pos="10195"/>
        </w:tabs>
        <w:rPr>
          <w:rStyle w:val="a8"/>
          <w:noProof/>
        </w:rPr>
      </w:pPr>
      <w:r>
        <w:t>Оглавление</w:t>
      </w:r>
    </w:p>
    <w:p w:rsidR="00475253" w:rsidRDefault="00DA0A50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957D9B">
        <w:rPr>
          <w:rStyle w:val="a8"/>
          <w:noProof/>
        </w:rPr>
        <w:fldChar w:fldCharType="begin"/>
      </w:r>
      <w:r w:rsidR="006646D2" w:rsidRPr="00957D9B">
        <w:rPr>
          <w:rStyle w:val="a8"/>
          <w:noProof/>
        </w:rPr>
        <w:instrText xml:space="preserve"> TOC \o "1-3" \h \z \u </w:instrText>
      </w:r>
      <w:r w:rsidRPr="00957D9B">
        <w:rPr>
          <w:rStyle w:val="a8"/>
          <w:noProof/>
        </w:rPr>
        <w:fldChar w:fldCharType="separate"/>
      </w:r>
      <w:hyperlink w:anchor="_Toc363563925" w:history="1">
        <w:r w:rsidR="00475253" w:rsidRPr="00003A7E">
          <w:rPr>
            <w:rStyle w:val="a8"/>
            <w:noProof/>
          </w:rPr>
          <w:t>1.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РЕЗУЛЬТАТЫ ЕДИНОГО ГОСУДАРСТВЕННОГО ЭКЗАМЕНА В БРЯНСКОЙ ОБЛАСТИ В МАЕ-ИЮНЕ 2013 ГОДА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26" w:history="1">
        <w:r w:rsidR="00475253" w:rsidRPr="00003A7E">
          <w:rPr>
            <w:rStyle w:val="a8"/>
            <w:noProof/>
          </w:rPr>
          <w:t>1.1.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Основные статистические результаты ЕГЭ в 2013 году в Брянской области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27" w:history="1">
        <w:r w:rsidR="00475253" w:rsidRPr="00003A7E">
          <w:rPr>
            <w:rStyle w:val="a8"/>
            <w:noProof/>
          </w:rPr>
          <w:t>1.2.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Состав участников единого государственного экзамена в Брянской области в 2013 году  по видам и типам образовательных учреждений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28" w:history="1">
        <w:r w:rsidR="00475253" w:rsidRPr="00003A7E">
          <w:rPr>
            <w:rStyle w:val="a8"/>
            <w:noProof/>
          </w:rPr>
          <w:t>1.3.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Общие результаты единого государственного экзамена в 2013 году по видам и типам населенных пунктов Брянской области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29" w:history="1">
        <w:r w:rsidR="00475253" w:rsidRPr="00003A7E">
          <w:rPr>
            <w:rStyle w:val="a8"/>
            <w:noProof/>
          </w:rPr>
          <w:t>1.4.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Реализация доступного и качественного образования в образовательных учреждениях г.Брянска в 2013 году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30" w:history="1">
        <w:r w:rsidR="00475253" w:rsidRPr="00003A7E">
          <w:rPr>
            <w:rStyle w:val="a8"/>
            <w:noProof/>
          </w:rPr>
          <w:t>1.5.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Индивидуальные учебные достижения участников единого государственного экзамена в Брянской области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31" w:history="1">
        <w:r w:rsidR="00475253" w:rsidRPr="00003A7E">
          <w:rPr>
            <w:rStyle w:val="a8"/>
            <w:noProof/>
          </w:rPr>
          <w:t>2.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АНАЛИЗ РЕЗУЛЬТАТОВ ЕДИНОГО ГОСУДАРСТВЕННОГО ЭКЗАМЕНА ПО РУССКОМУ ЯЗЫКУ В 2013 ГОДУ В БРЯНСКОЙ ОБЛАСТИ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32" w:history="1">
        <w:r w:rsidR="00475253" w:rsidRPr="00003A7E">
          <w:rPr>
            <w:rStyle w:val="a8"/>
            <w:noProof/>
          </w:rPr>
          <w:t>2.1. Результаты ЕГЭ по русскому языку в 2013 году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33" w:history="1">
        <w:r w:rsidR="00475253" w:rsidRPr="00003A7E">
          <w:rPr>
            <w:rStyle w:val="a8"/>
            <w:noProof/>
          </w:rPr>
          <w:t>2.2. Сравнительный анализ результатов ЕГЭ по русскому языку в Брянской области с 2011 по 2013 г.г.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34" w:history="1">
        <w:r w:rsidR="00475253" w:rsidRPr="00003A7E">
          <w:rPr>
            <w:rStyle w:val="a8"/>
            <w:noProof/>
          </w:rPr>
          <w:t>3.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АНАЛИЗ РЕЗУЛЬТАТОВ ЕДИНОГО ГОСУДАРСТВЕННОГО ЭКЗАМЕНА ПО МАТЕМАТИКЕ В 2013 ГОДУ В БРЯНСКОЙ ОБЛАСТИ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35" w:history="1">
        <w:r w:rsidR="00475253" w:rsidRPr="00003A7E">
          <w:rPr>
            <w:rStyle w:val="a8"/>
            <w:noProof/>
          </w:rPr>
          <w:t>3.1. Результаты ЕГЭ по математике в 2013 году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36" w:history="1">
        <w:r w:rsidR="00475253" w:rsidRPr="00003A7E">
          <w:rPr>
            <w:rStyle w:val="a8"/>
            <w:noProof/>
          </w:rPr>
          <w:t>3.2. Сравнительный анализ результатов ЕГЭ по математике в Брянской области с 2011 по 2013 г.г.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37" w:history="1">
        <w:r w:rsidR="00475253" w:rsidRPr="00003A7E">
          <w:rPr>
            <w:rStyle w:val="a8"/>
            <w:noProof/>
          </w:rPr>
          <w:t>4.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АНАЛИЗ РЕЗУЛЬТАТОВ ЕДИНОГО ГОСУДАРСТВЕННОГО ЭКЗАМЕНА ПО ФИЗИКЕ В 2013 ГОДУ В БРЯНСКОЙ ОБЛАСТИ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38" w:history="1">
        <w:r w:rsidR="00475253" w:rsidRPr="00003A7E">
          <w:rPr>
            <w:rStyle w:val="a8"/>
            <w:noProof/>
          </w:rPr>
          <w:t>4.1. Результаты единого государственного экзамена по физике в 2013 году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39" w:history="1">
        <w:r w:rsidR="00475253" w:rsidRPr="00003A7E">
          <w:rPr>
            <w:rStyle w:val="a8"/>
            <w:noProof/>
          </w:rPr>
          <w:t>4.2. Сравнительный анализ результатов единого государственного экзамена по физике в Брянской области с 2011 по 2013 г.г.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40" w:history="1">
        <w:r w:rsidR="00475253" w:rsidRPr="00003A7E">
          <w:rPr>
            <w:rStyle w:val="a8"/>
            <w:noProof/>
          </w:rPr>
          <w:t>5.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АНАЛИЗ РЕЗУЛЬТАТОВ ЕДИНОГО ГОСУДАРСТВЕННОГО ЭКЗАМЕНА ПО ХИМИИ В 2013 ГОДУ В БРЯНСКОЙ ОБЛАСТИ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41" w:history="1">
        <w:r w:rsidR="00475253" w:rsidRPr="00003A7E">
          <w:rPr>
            <w:rStyle w:val="a8"/>
            <w:noProof/>
          </w:rPr>
          <w:t>5.1. Результаты ЕГЭ по химии в 2013 году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42" w:history="1">
        <w:r w:rsidR="00475253" w:rsidRPr="00003A7E">
          <w:rPr>
            <w:rStyle w:val="a8"/>
            <w:noProof/>
          </w:rPr>
          <w:t>5.2. Сравнительный анализ результатов единого государственного экзамена по химии в Брянской области с 2011 по 2013 г.г.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43" w:history="1">
        <w:r w:rsidR="00475253" w:rsidRPr="00003A7E">
          <w:rPr>
            <w:rStyle w:val="a8"/>
            <w:noProof/>
          </w:rPr>
          <w:t>6.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АНАЛИЗ РЕЗУЛЬТАТОВ ЕДИНОГО ГОСУДАРСТВЕННОГО ЭКЗАМЕНА ПО ИНФОРМАТИКЕ И ИНФОРМАЦИОННО-КОММУНИКАЦИОННЫМ ТЕХНОЛОГИЯМ (ИКТ) В 2013 ГОДУ В БРЯНСКОЙ ОБЛАСТИ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44" w:history="1">
        <w:r w:rsidR="00475253" w:rsidRPr="00003A7E">
          <w:rPr>
            <w:rStyle w:val="a8"/>
            <w:noProof/>
          </w:rPr>
          <w:t>6.1.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Результаты ЕГЭ по информатике и ИКТ в 2013 году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45" w:history="1">
        <w:r w:rsidR="00475253" w:rsidRPr="00003A7E">
          <w:rPr>
            <w:rStyle w:val="a8"/>
            <w:noProof/>
          </w:rPr>
          <w:t>6.2.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Сравнительный анализ результатов ЕГЭ по информатике и ИКТ в Брянской области с 2011 по 2013 г.г.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46" w:history="1">
        <w:r w:rsidR="00475253" w:rsidRPr="00003A7E">
          <w:rPr>
            <w:rStyle w:val="a8"/>
            <w:noProof/>
          </w:rPr>
          <w:t>7.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АНАЛИЗ РЕЗУЛЬТАТОВ ЕДИНОГО ГОСУДАРСТВЕННОГО ЭКЗАМЕНА ПО БИОЛОГИИ В 2013 ГОДУ В БРЯНСКОЙ ОБЛАСТИ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47" w:history="1">
        <w:r w:rsidR="00475253" w:rsidRPr="00003A7E">
          <w:rPr>
            <w:rStyle w:val="a8"/>
            <w:noProof/>
          </w:rPr>
          <w:t>7.1.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Результаты ЕГЭ по биологии в 2013 году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48" w:history="1">
        <w:r w:rsidR="00475253" w:rsidRPr="00003A7E">
          <w:rPr>
            <w:rStyle w:val="a8"/>
            <w:noProof/>
          </w:rPr>
          <w:t>7.2.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Сравнительный анализ результатов ЕГЭ по биологии в Брянской области с 2011 по 2013 г.г.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49" w:history="1">
        <w:r w:rsidR="00475253" w:rsidRPr="00003A7E">
          <w:rPr>
            <w:rStyle w:val="a8"/>
            <w:noProof/>
          </w:rPr>
          <w:t>8.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АНАЛИЗ РЕЗУЛЬТАТОВ ЕДИНОГО ГОСУДАРСТВЕННОГО ЭКЗАМЕНА ПО ИСТОРИИ В 2013 ГОДУ В БРЯНСКОЙ ОБЛАСТИ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50" w:history="1">
        <w:r w:rsidR="00475253" w:rsidRPr="00003A7E">
          <w:rPr>
            <w:rStyle w:val="a8"/>
            <w:noProof/>
          </w:rPr>
          <w:t>8.1.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Результаты ЕГЭ по истории в 2013 году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51" w:history="1">
        <w:r w:rsidR="00475253" w:rsidRPr="00003A7E">
          <w:rPr>
            <w:rStyle w:val="a8"/>
            <w:noProof/>
          </w:rPr>
          <w:t>8.2.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Сравнительный анализ результатов единого государственного экзамена по истории в Брянской области в 2011 – 2013 г.г.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52" w:history="1">
        <w:r w:rsidR="00475253" w:rsidRPr="00003A7E">
          <w:rPr>
            <w:rStyle w:val="a8"/>
            <w:noProof/>
          </w:rPr>
          <w:t>9.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АНАЛИЗ РЕЗУЛЬТАТОВ ЕДИНОГО ГОСУДАРСТВЕННОГО ЭКЗАМЕНА ПО ОБЩЕСТВОЗНАНИЮ В 2013 ГОДУ В БРЯНСКОЙ ОБЛАСТИ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53" w:history="1">
        <w:r w:rsidR="00475253" w:rsidRPr="00003A7E">
          <w:rPr>
            <w:rStyle w:val="a8"/>
            <w:noProof/>
          </w:rPr>
          <w:t>9.1.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Результаты ЕГЭ по обществознанию в 2013 году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54" w:history="1">
        <w:r w:rsidR="00475253" w:rsidRPr="00003A7E">
          <w:rPr>
            <w:rStyle w:val="a8"/>
            <w:noProof/>
          </w:rPr>
          <w:t>9.2.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Сравнительный анализ  результатов единого государственного экзамена по обществознанию в Брянской области в 2011 - 2013 г.г.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55" w:history="1">
        <w:r w:rsidR="00475253" w:rsidRPr="00003A7E">
          <w:rPr>
            <w:rStyle w:val="a8"/>
            <w:noProof/>
          </w:rPr>
          <w:t>10.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АНАЛИЗ РЕЗУЛЬТАТОВ ЕДИНОГО ГОСУДАРСТВЕННОГО ЭКЗАМЕНА ПО ЛИТЕРАТУРЕ В 2013 ГОДУ В БРЯНСКОЙ ОБЛАСТИ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56" w:history="1">
        <w:r w:rsidR="00475253" w:rsidRPr="00003A7E">
          <w:rPr>
            <w:rStyle w:val="a8"/>
            <w:noProof/>
          </w:rPr>
          <w:t>10.1.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Результаты ЕГЭ по литературе в 2013 году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57" w:history="1">
        <w:r w:rsidR="00475253" w:rsidRPr="00003A7E">
          <w:rPr>
            <w:rStyle w:val="a8"/>
            <w:noProof/>
          </w:rPr>
          <w:t>10.2.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Сравнительный анализ результатов единого государственного экзамена по литературе в Брянской области в 2011- 2013 г.г.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58" w:history="1">
        <w:r w:rsidR="00475253" w:rsidRPr="00003A7E">
          <w:rPr>
            <w:rStyle w:val="a8"/>
            <w:noProof/>
          </w:rPr>
          <w:t>11.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АНАЛИЗ РЕЗУЛЬТАТОВ ЕДИНОГО ГОСУДАРСТВЕННОГО ЭКЗАМЕНА ПО ГЕОГРАФИИ В 2013 ГОДУ В БРЯНСКОЙ ОБЛАСТИ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59" w:history="1">
        <w:r w:rsidR="00475253" w:rsidRPr="00003A7E">
          <w:rPr>
            <w:rStyle w:val="a8"/>
            <w:noProof/>
          </w:rPr>
          <w:t>11.1.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Результаты ЕГЭ по географии в 2013 году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60" w:history="1">
        <w:r w:rsidR="00475253" w:rsidRPr="00003A7E">
          <w:rPr>
            <w:rStyle w:val="a8"/>
            <w:noProof/>
          </w:rPr>
          <w:t>11.2.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Сравнительный анализ результатов единого государственного экзамена по географии в Брянской области в 2011 – 2013 г.г.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61" w:history="1">
        <w:r w:rsidR="00475253" w:rsidRPr="00003A7E">
          <w:rPr>
            <w:rStyle w:val="a8"/>
            <w:noProof/>
          </w:rPr>
          <w:t>12.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АНАЛИЗ РЕЗУЛЬТАТОВ ЕДИНОГО ГОСУДАРСТВЕННОГО ЭКЗАМЕНА ПО ИНОСТРАННЫМ ЯЗЫКАМ В 2013 ГОДУ В БРЯНСКОЙ ОБЛАСТИ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62" w:history="1">
        <w:r w:rsidR="00475253" w:rsidRPr="00003A7E">
          <w:rPr>
            <w:rStyle w:val="a8"/>
            <w:noProof/>
          </w:rPr>
          <w:t>12.1.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Результаты ЕГЭ по английскому языку в 2013 году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63" w:history="1">
        <w:r w:rsidR="00475253" w:rsidRPr="00003A7E">
          <w:rPr>
            <w:rStyle w:val="a8"/>
            <w:noProof/>
          </w:rPr>
          <w:t>12.2.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Сравнительный анализ результатов ЕГЭ по английскому языку в Брянской области в 2011 - 2013 г.г.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64" w:history="1">
        <w:r w:rsidR="00475253" w:rsidRPr="00003A7E">
          <w:rPr>
            <w:rStyle w:val="a8"/>
            <w:noProof/>
          </w:rPr>
          <w:t>12.3.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Результаты ЕГЭ по немецкому языку в 2013 году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65" w:history="1">
        <w:r w:rsidR="00475253" w:rsidRPr="00003A7E">
          <w:rPr>
            <w:rStyle w:val="a8"/>
            <w:noProof/>
          </w:rPr>
          <w:t>12.4.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Сравнительный анализ результатов ЕГЭ по немецкому языку в Брянской области в 2011-2013 г.г.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66" w:history="1">
        <w:r w:rsidR="00475253" w:rsidRPr="00003A7E">
          <w:rPr>
            <w:rStyle w:val="a8"/>
            <w:noProof/>
          </w:rPr>
          <w:t>12.5.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Результаты ЕГЭ по французскому языку в 2013 году.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67" w:history="1">
        <w:r w:rsidR="00475253" w:rsidRPr="00003A7E">
          <w:rPr>
            <w:rStyle w:val="a8"/>
            <w:noProof/>
          </w:rPr>
          <w:t>12.6.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Сравнительный анализ результатов ЕГЭ по французскому языку в Брянской области в 2011-2013 г.г.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68" w:history="1">
        <w:r w:rsidR="00475253" w:rsidRPr="00003A7E">
          <w:rPr>
            <w:rStyle w:val="a8"/>
            <w:noProof/>
          </w:rPr>
          <w:t>13.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РЕЗУЛЬТАТЫ ЕДИНОГО ГОСУДАРСТВЕННОГО ЭКЗАМЕНА В БРЯНСКОЙ ОБЛАСТИ В ДОПОЛНИТЕЛЬНЫЙ ПЕРИОД В 2013 ГОДУ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69" w:history="1">
        <w:r w:rsidR="00475253" w:rsidRPr="00003A7E">
          <w:rPr>
            <w:rStyle w:val="a8"/>
            <w:noProof/>
          </w:rPr>
          <w:t>14.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СВЕДЕНИЯ О ПОДАННЫХ АПЕЛЛЯЦИЯХ В ПЕРИОД ПРОВЕДЕНИЯ ЕГЭ В БРЯНСКОЙ ОБЛАСТИ В 2013 ГОДУ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70" w:history="1">
        <w:r w:rsidR="00475253" w:rsidRPr="00003A7E">
          <w:rPr>
            <w:rStyle w:val="a8"/>
            <w:noProof/>
          </w:rPr>
          <w:t>14.1.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noProof/>
          </w:rPr>
          <w:t>Сведения о поданных и удовлетворенных апелляций по результатам ЕГЭ с 2011 по 2013 г.г. в Брянской области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75253" w:rsidRDefault="00DA0A50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3563971" w:history="1">
        <w:r w:rsidR="00475253" w:rsidRPr="00003A7E">
          <w:rPr>
            <w:rStyle w:val="a8"/>
            <w:caps/>
            <w:noProof/>
          </w:rPr>
          <w:t>15.</w:t>
        </w:r>
        <w:r w:rsidR="00475253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75253" w:rsidRPr="00003A7E">
          <w:rPr>
            <w:rStyle w:val="a8"/>
            <w:caps/>
            <w:noProof/>
          </w:rPr>
          <w:t>Официальные интернет-ресурсы информационной поддержки единого государственного экзамена</w:t>
        </w:r>
        <w:r w:rsidR="004752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253">
          <w:rPr>
            <w:noProof/>
            <w:webHidden/>
          </w:rPr>
          <w:instrText xml:space="preserve"> PAGEREF _Toc363563971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DFD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646D2" w:rsidRDefault="00DA0A50" w:rsidP="00957D9B">
      <w:pPr>
        <w:pStyle w:val="11"/>
        <w:tabs>
          <w:tab w:val="left" w:pos="660"/>
          <w:tab w:val="right" w:leader="dot" w:pos="10195"/>
        </w:tabs>
      </w:pPr>
      <w:r w:rsidRPr="00957D9B">
        <w:rPr>
          <w:rStyle w:val="a8"/>
          <w:noProof/>
        </w:rPr>
        <w:fldChar w:fldCharType="end"/>
      </w:r>
    </w:p>
    <w:p w:rsidR="006646D2" w:rsidRDefault="006646D2" w:rsidP="00573066">
      <w:pPr>
        <w:contextualSpacing/>
        <w:jc w:val="center"/>
        <w:sectPr w:rsidR="006646D2" w:rsidSect="00E8462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6646D2" w:rsidRDefault="006646D2" w:rsidP="006646D2">
      <w:pPr>
        <w:pStyle w:val="1"/>
        <w:numPr>
          <w:ilvl w:val="0"/>
          <w:numId w:val="1"/>
        </w:numPr>
      </w:pPr>
      <w:bookmarkStart w:id="0" w:name="_Toc363563925"/>
      <w:r>
        <w:lastRenderedPageBreak/>
        <w:t xml:space="preserve">РЕЗУЛЬТАТЫ ЕДИНОГО ГОСУДАРСТВЕННОГО ЭКЗАМЕНА В БРЯНСКОЙ ОБЛАСТИ В </w:t>
      </w:r>
      <w:r w:rsidR="006A6483">
        <w:t>МАЕ</w:t>
      </w:r>
      <w:r>
        <w:t xml:space="preserve">-ИЮНЕ </w:t>
      </w:r>
      <w:r w:rsidR="00BF33D0">
        <w:t>201</w:t>
      </w:r>
      <w:r w:rsidR="00E4052C">
        <w:t>3</w:t>
      </w:r>
      <w:r>
        <w:t xml:space="preserve"> ГОДА</w:t>
      </w:r>
      <w:bookmarkEnd w:id="0"/>
    </w:p>
    <w:p w:rsidR="006646D2" w:rsidRDefault="006646D2" w:rsidP="00957D9B">
      <w:pPr>
        <w:pStyle w:val="1"/>
        <w:numPr>
          <w:ilvl w:val="1"/>
          <w:numId w:val="1"/>
        </w:numPr>
      </w:pPr>
      <w:bookmarkStart w:id="1" w:name="_Toc363563926"/>
      <w:r w:rsidRPr="00CD1B47">
        <w:t>Основные статистические результаты</w:t>
      </w:r>
      <w:r w:rsidR="00091CAB">
        <w:t xml:space="preserve"> ЕГЭ в </w:t>
      </w:r>
      <w:r w:rsidR="00BF33D0">
        <w:t>201</w:t>
      </w:r>
      <w:r w:rsidR="00E4052C">
        <w:t>3</w:t>
      </w:r>
      <w:r w:rsidR="00091CAB">
        <w:t xml:space="preserve"> году в Брянской области</w:t>
      </w:r>
      <w:bookmarkEnd w:id="1"/>
    </w:p>
    <w:p w:rsidR="00904C3A" w:rsidRPr="00904C3A" w:rsidRDefault="00904C3A" w:rsidP="00B47479">
      <w:pPr>
        <w:contextualSpacing/>
      </w:pPr>
    </w:p>
    <w:p w:rsidR="007910F7" w:rsidRPr="002134D6" w:rsidRDefault="007910F7" w:rsidP="001602E2">
      <w:pPr>
        <w:autoSpaceDE w:val="0"/>
        <w:autoSpaceDN w:val="0"/>
        <w:adjustRightInd w:val="0"/>
        <w:spacing w:after="0"/>
        <w:ind w:firstLine="709"/>
        <w:contextualSpacing/>
        <w:rPr>
          <w:color w:val="C00000"/>
        </w:rPr>
      </w:pPr>
      <w:r w:rsidRPr="002134D6">
        <w:t xml:space="preserve">В </w:t>
      </w:r>
      <w:r w:rsidR="00BF33D0" w:rsidRPr="002134D6">
        <w:t>201</w:t>
      </w:r>
      <w:r w:rsidR="001D1C7E">
        <w:t>3</w:t>
      </w:r>
      <w:r w:rsidRPr="002134D6">
        <w:t xml:space="preserve"> году в едином государственном экзамене в Брянской области приняли участие </w:t>
      </w:r>
      <w:r w:rsidR="00E4052C">
        <w:rPr>
          <w:color w:val="C00000"/>
        </w:rPr>
        <w:t>8079</w:t>
      </w:r>
      <w:r w:rsidR="00533E31" w:rsidRPr="002134D6">
        <w:rPr>
          <w:color w:val="C00000"/>
        </w:rPr>
        <w:t xml:space="preserve"> </w:t>
      </w:r>
      <w:r w:rsidRPr="002134D6">
        <w:t>человек.</w:t>
      </w:r>
    </w:p>
    <w:p w:rsidR="007449F6" w:rsidRPr="002134D6" w:rsidRDefault="007910F7" w:rsidP="00B47479">
      <w:pPr>
        <w:autoSpaceDE w:val="0"/>
        <w:autoSpaceDN w:val="0"/>
        <w:adjustRightInd w:val="0"/>
        <w:spacing w:after="0"/>
        <w:ind w:firstLine="709"/>
        <w:contextualSpacing/>
      </w:pPr>
      <w:r w:rsidRPr="002134D6">
        <w:t>Выпускники</w:t>
      </w:r>
      <w:r w:rsidR="00410185" w:rsidRPr="002134D6">
        <w:t xml:space="preserve"> </w:t>
      </w:r>
      <w:r w:rsidR="00E4052C">
        <w:rPr>
          <w:color w:val="C00000"/>
        </w:rPr>
        <w:t>374</w:t>
      </w:r>
      <w:r w:rsidR="00DB3F57" w:rsidRPr="002134D6">
        <w:t xml:space="preserve"> средн</w:t>
      </w:r>
      <w:r w:rsidR="003E4770" w:rsidRPr="002134D6">
        <w:t>их</w:t>
      </w:r>
      <w:r w:rsidR="00DB3F57" w:rsidRPr="002134D6">
        <w:t xml:space="preserve"> общеобразовательн</w:t>
      </w:r>
      <w:r w:rsidR="003E4770" w:rsidRPr="002134D6">
        <w:t>ых</w:t>
      </w:r>
      <w:r w:rsidR="00DB3F57" w:rsidRPr="002134D6">
        <w:t xml:space="preserve"> шко</w:t>
      </w:r>
      <w:r w:rsidR="00820E86" w:rsidRPr="002134D6">
        <w:t>л</w:t>
      </w:r>
      <w:r w:rsidR="00410185" w:rsidRPr="002134D6">
        <w:t xml:space="preserve">, </w:t>
      </w:r>
      <w:r w:rsidR="00E4052C">
        <w:rPr>
          <w:color w:val="C00000"/>
        </w:rPr>
        <w:t>29</w:t>
      </w:r>
      <w:r w:rsidR="00410185" w:rsidRPr="002134D6">
        <w:rPr>
          <w:color w:val="C00000"/>
        </w:rPr>
        <w:t xml:space="preserve"> </w:t>
      </w:r>
      <w:r w:rsidR="00DB3F57" w:rsidRPr="002134D6">
        <w:t>учреждени</w:t>
      </w:r>
      <w:r w:rsidRPr="002134D6">
        <w:t>й</w:t>
      </w:r>
      <w:r w:rsidR="00DB3F57" w:rsidRPr="002134D6">
        <w:t xml:space="preserve"> среднего профессионального</w:t>
      </w:r>
      <w:r w:rsidR="00E4052C">
        <w:t xml:space="preserve"> </w:t>
      </w:r>
      <w:r w:rsidR="00E4052C" w:rsidRPr="006A1D26">
        <w:t>(</w:t>
      </w:r>
      <w:r w:rsidR="003866DD" w:rsidRPr="006A1D26">
        <w:t xml:space="preserve">в т.ч. </w:t>
      </w:r>
      <w:r w:rsidR="00E4052C" w:rsidRPr="006A1D26">
        <w:t>филиалов высшего профессионального)</w:t>
      </w:r>
      <w:r w:rsidR="00DB3F57" w:rsidRPr="002134D6">
        <w:t xml:space="preserve"> и </w:t>
      </w:r>
      <w:r w:rsidR="00E4052C">
        <w:rPr>
          <w:color w:val="C00000"/>
        </w:rPr>
        <w:t>11</w:t>
      </w:r>
      <w:r w:rsidRPr="002134D6">
        <w:t xml:space="preserve"> учреждений </w:t>
      </w:r>
      <w:r w:rsidR="00DB3F57" w:rsidRPr="002134D6">
        <w:t>начального профессионального образования Брянской области</w:t>
      </w:r>
      <w:r w:rsidR="00145DD3" w:rsidRPr="002134D6">
        <w:t>,</w:t>
      </w:r>
      <w:r w:rsidRPr="002134D6">
        <w:t xml:space="preserve"> а также</w:t>
      </w:r>
      <w:r w:rsidR="00145DD3" w:rsidRPr="002134D6">
        <w:t xml:space="preserve"> </w:t>
      </w:r>
      <w:r w:rsidR="00E4052C">
        <w:rPr>
          <w:color w:val="C00000"/>
        </w:rPr>
        <w:t>5</w:t>
      </w:r>
      <w:r w:rsidRPr="002134D6">
        <w:t xml:space="preserve"> </w:t>
      </w:r>
      <w:r w:rsidR="00145DD3" w:rsidRPr="002134D6">
        <w:t>вечерних об</w:t>
      </w:r>
      <w:r w:rsidR="006A1D26">
        <w:t xml:space="preserve">щеобразовательных школ и </w:t>
      </w:r>
      <w:r w:rsidR="00E4052C">
        <w:rPr>
          <w:color w:val="C00000"/>
        </w:rPr>
        <w:t>4</w:t>
      </w:r>
      <w:r w:rsidRPr="002134D6">
        <w:t xml:space="preserve"> </w:t>
      </w:r>
      <w:r w:rsidR="00145DD3" w:rsidRPr="002134D6">
        <w:t>образовательных учреждений интернатного типа</w:t>
      </w:r>
      <w:r w:rsidRPr="002134D6">
        <w:t xml:space="preserve"> участвовали в едином государственном экзамене по 13 предметам. В общей сложности участниками ЕГЭ </w:t>
      </w:r>
      <w:r w:rsidR="00536EDD" w:rsidRPr="002134D6">
        <w:t xml:space="preserve">в Брянской области </w:t>
      </w:r>
      <w:r w:rsidRPr="002134D6">
        <w:t xml:space="preserve">было сдано </w:t>
      </w:r>
      <w:r w:rsidR="00075B67">
        <w:rPr>
          <w:color w:val="C00000"/>
        </w:rPr>
        <w:t>27748</w:t>
      </w:r>
      <w:r w:rsidRPr="002134D6">
        <w:t xml:space="preserve"> экзамена. Таким образом, на одного участника ЕГЭ в среднем пришлось по </w:t>
      </w:r>
      <w:r w:rsidR="00D04F2E" w:rsidRPr="002134D6">
        <w:t>3,</w:t>
      </w:r>
      <w:r w:rsidR="00AB01D9" w:rsidRPr="002134D6">
        <w:t>4</w:t>
      </w:r>
      <w:r w:rsidRPr="002134D6">
        <w:t xml:space="preserve"> экзамена</w:t>
      </w:r>
      <w:r w:rsidR="002032D1" w:rsidRPr="002134D6">
        <w:t xml:space="preserve"> (в 201</w:t>
      </w:r>
      <w:r w:rsidR="00075B67">
        <w:t>2</w:t>
      </w:r>
      <w:r w:rsidR="002032D1" w:rsidRPr="002134D6">
        <w:t xml:space="preserve"> году – 3,</w:t>
      </w:r>
      <w:r w:rsidR="00075B67">
        <w:t>4</w:t>
      </w:r>
      <w:r w:rsidR="002032D1" w:rsidRPr="002134D6">
        <w:t xml:space="preserve"> экзамена)</w:t>
      </w:r>
      <w:r w:rsidRPr="002134D6">
        <w:t xml:space="preserve">, из них два </w:t>
      </w:r>
      <w:r w:rsidR="00AC16A6" w:rsidRPr="002134D6">
        <w:t xml:space="preserve">обязательные </w:t>
      </w:r>
      <w:r w:rsidRPr="002134D6">
        <w:t xml:space="preserve">(русский язык и математика) </w:t>
      </w:r>
      <w:r w:rsidR="00AC16A6" w:rsidRPr="002134D6">
        <w:t>для выпускников общеобразовательных школ</w:t>
      </w:r>
      <w:r w:rsidRPr="002134D6">
        <w:t>.</w:t>
      </w:r>
      <w:r w:rsidR="007449F6" w:rsidRPr="002134D6">
        <w:t xml:space="preserve"> </w:t>
      </w:r>
    </w:p>
    <w:p w:rsidR="00DB3F57" w:rsidRPr="00C81BEB" w:rsidRDefault="007449F6" w:rsidP="00B47479">
      <w:pPr>
        <w:autoSpaceDE w:val="0"/>
        <w:autoSpaceDN w:val="0"/>
        <w:adjustRightInd w:val="0"/>
        <w:spacing w:after="0"/>
        <w:ind w:firstLine="709"/>
        <w:contextualSpacing/>
      </w:pPr>
      <w:r w:rsidRPr="002134D6">
        <w:t xml:space="preserve">Из предметов по выбору наиболее востребованным </w:t>
      </w:r>
      <w:r w:rsidR="00824EC6" w:rsidRPr="002134D6">
        <w:t>в 201</w:t>
      </w:r>
      <w:r w:rsidR="00075B67">
        <w:t>3</w:t>
      </w:r>
      <w:r w:rsidR="00824EC6" w:rsidRPr="002134D6">
        <w:t xml:space="preserve"> году в Брянской области </w:t>
      </w:r>
      <w:r w:rsidRPr="00C81BEB">
        <w:t xml:space="preserve">стал единый государственный экзамен по обществознанию – его сдавали </w:t>
      </w:r>
      <w:r w:rsidR="00C81BEB" w:rsidRPr="00C81BEB">
        <w:t>58,7</w:t>
      </w:r>
      <w:r w:rsidRPr="00C81BEB">
        <w:t>% участников, далее физика –</w:t>
      </w:r>
      <w:r w:rsidR="00123898">
        <w:t xml:space="preserve"> </w:t>
      </w:r>
      <w:r w:rsidR="002462F0" w:rsidRPr="00C81BEB">
        <w:t>2</w:t>
      </w:r>
      <w:r w:rsidR="00C81BEB" w:rsidRPr="00C81BEB">
        <w:t>2</w:t>
      </w:r>
      <w:r w:rsidR="002462F0" w:rsidRPr="00C81BEB">
        <w:t>,9</w:t>
      </w:r>
      <w:r w:rsidR="006A1D26">
        <w:t>% участников, биология</w:t>
      </w:r>
      <w:r w:rsidR="00824EC6" w:rsidRPr="00C81BEB">
        <w:t xml:space="preserve"> - </w:t>
      </w:r>
      <w:r w:rsidR="002462F0" w:rsidRPr="00C81BEB">
        <w:t>20,9</w:t>
      </w:r>
      <w:r w:rsidR="00824EC6" w:rsidRPr="00C81BEB">
        <w:t xml:space="preserve">% и </w:t>
      </w:r>
      <w:r w:rsidRPr="00C81BEB">
        <w:t xml:space="preserve">история </w:t>
      </w:r>
      <w:r w:rsidR="00824EC6" w:rsidRPr="00C81BEB">
        <w:t>–</w:t>
      </w:r>
      <w:r w:rsidRPr="00C81BEB">
        <w:t xml:space="preserve"> </w:t>
      </w:r>
      <w:r w:rsidR="00C81BEB" w:rsidRPr="00C81BEB">
        <w:t>17,8</w:t>
      </w:r>
      <w:r w:rsidR="00824EC6" w:rsidRPr="00C81BEB">
        <w:t xml:space="preserve">% </w:t>
      </w:r>
      <w:r w:rsidRPr="00C81BEB">
        <w:t>участников.</w:t>
      </w:r>
      <w:r w:rsidRPr="00075B67">
        <w:rPr>
          <w:color w:val="FF0000"/>
        </w:rPr>
        <w:t xml:space="preserve"> </w:t>
      </w:r>
      <w:r w:rsidRPr="00C81BEB">
        <w:t xml:space="preserve">Наименее востребованным </w:t>
      </w:r>
      <w:r w:rsidR="002462F0" w:rsidRPr="00C81BEB">
        <w:t xml:space="preserve">среди выпускников </w:t>
      </w:r>
      <w:r w:rsidRPr="00C81BEB">
        <w:t xml:space="preserve">стал </w:t>
      </w:r>
      <w:r w:rsidR="001E37AF" w:rsidRPr="00C81BEB">
        <w:t xml:space="preserve">единый государственной экзамен </w:t>
      </w:r>
      <w:r w:rsidR="002462F0" w:rsidRPr="00C81BEB">
        <w:t xml:space="preserve">по </w:t>
      </w:r>
      <w:r w:rsidR="00AC16A6" w:rsidRPr="00C81BEB">
        <w:t>французскому языку (</w:t>
      </w:r>
      <w:r w:rsidR="00C81BEB" w:rsidRPr="00C81BEB">
        <w:t>4</w:t>
      </w:r>
      <w:r w:rsidR="00AC16A6" w:rsidRPr="00C81BEB">
        <w:t xml:space="preserve"> участника</w:t>
      </w:r>
      <w:r w:rsidR="00C81BEB" w:rsidRPr="00C81BEB">
        <w:t>, 0,1%</w:t>
      </w:r>
      <w:r w:rsidR="00AC16A6" w:rsidRPr="00C81BEB">
        <w:t>), немецкому языку (</w:t>
      </w:r>
      <w:r w:rsidR="00C81BEB" w:rsidRPr="00C81BEB">
        <w:t>16</w:t>
      </w:r>
      <w:r w:rsidR="00AC16A6" w:rsidRPr="00C81BEB">
        <w:t xml:space="preserve"> участник</w:t>
      </w:r>
      <w:r w:rsidR="00C81BEB" w:rsidRPr="00C81BEB">
        <w:t>ов, 0,4%</w:t>
      </w:r>
      <w:r w:rsidR="00AC16A6" w:rsidRPr="00C81BEB">
        <w:t>),</w:t>
      </w:r>
      <w:r w:rsidR="00C81BEB" w:rsidRPr="00C81BEB">
        <w:t xml:space="preserve"> географии (82 человека, 1,7% участников).</w:t>
      </w:r>
    </w:p>
    <w:p w:rsidR="007449F6" w:rsidRDefault="007449F6" w:rsidP="00B47479">
      <w:pPr>
        <w:autoSpaceDE w:val="0"/>
        <w:autoSpaceDN w:val="0"/>
        <w:adjustRightInd w:val="0"/>
        <w:spacing w:after="0"/>
        <w:ind w:firstLine="709"/>
        <w:contextualSpacing/>
      </w:pPr>
    </w:p>
    <w:p w:rsidR="003546BA" w:rsidRDefault="00C91B14" w:rsidP="00C91B14">
      <w:pPr>
        <w:pStyle w:val="ae"/>
        <w:jc w:val="right"/>
      </w:pPr>
      <w:r>
        <w:t xml:space="preserve">Таблица </w:t>
      </w:r>
      <w:fldSimple w:instr=" SEQ Таблица \* ARABIC ">
        <w:r w:rsidR="00F07DFD">
          <w:rPr>
            <w:noProof/>
          </w:rPr>
          <w:t>1</w:t>
        </w:r>
      </w:fldSimple>
    </w:p>
    <w:tbl>
      <w:tblPr>
        <w:tblW w:w="5000" w:type="pct"/>
        <w:tblLook w:val="04A0"/>
      </w:tblPr>
      <w:tblGrid>
        <w:gridCol w:w="4027"/>
        <w:gridCol w:w="1499"/>
        <w:gridCol w:w="1786"/>
        <w:gridCol w:w="1786"/>
        <w:gridCol w:w="1323"/>
      </w:tblGrid>
      <w:tr w:rsidR="00AB5D15" w:rsidRPr="003C25E5" w:rsidTr="00AB5D15">
        <w:trPr>
          <w:trHeight w:val="367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15" w:rsidRPr="003C25E5" w:rsidRDefault="00AB5D15" w:rsidP="001D580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C25E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Предмет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3546BA" w:rsidRDefault="00AB5D15" w:rsidP="00075B6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6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по предметам в 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3546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3546BA" w:rsidRDefault="00AB5D15" w:rsidP="009C7B0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6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3546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не преодолевших минимальный порог баллов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3546BA" w:rsidRDefault="00AB5D15" w:rsidP="009C7B0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участников,</w:t>
            </w:r>
            <w:r w:rsidRPr="003546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не преодолевших минимальный порог баллов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3546BA" w:rsidRDefault="00AB5D15" w:rsidP="009C7B0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6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</w:tr>
      <w:tr w:rsidR="00AB5D15" w:rsidRPr="00AB01D9" w:rsidTr="00AB5D15">
        <w:trPr>
          <w:trHeight w:hRule="exact" w:val="255"/>
        </w:trPr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15" w:rsidRPr="009B4E9A" w:rsidRDefault="00AB5D15" w:rsidP="001D5802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Русский язык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7968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0,9%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15" w:rsidRPr="009B4E9A" w:rsidRDefault="00AB5D15" w:rsidP="00250C95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67,8</w:t>
            </w:r>
          </w:p>
        </w:tc>
      </w:tr>
      <w:tr w:rsidR="00AB5D15" w:rsidRPr="00AB01D9" w:rsidTr="00AB5D15">
        <w:trPr>
          <w:trHeight w:hRule="exact" w:val="255"/>
        </w:trPr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15" w:rsidRPr="009B4E9A" w:rsidRDefault="00AB5D15" w:rsidP="001D5802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Математика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7663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165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2,2%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15" w:rsidRPr="009B4E9A" w:rsidRDefault="00AB5D15" w:rsidP="00250C95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55,7</w:t>
            </w:r>
          </w:p>
        </w:tc>
      </w:tr>
      <w:tr w:rsidR="00AB5D15" w:rsidRPr="00AB01D9" w:rsidTr="00AB5D15">
        <w:trPr>
          <w:trHeight w:hRule="exact" w:val="255"/>
        </w:trPr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15" w:rsidRPr="009B4E9A" w:rsidRDefault="00AB5D15" w:rsidP="001D5802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1849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3,7%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15" w:rsidRPr="009B4E9A" w:rsidRDefault="00AB5D15" w:rsidP="00250C95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63,9</w:t>
            </w:r>
          </w:p>
        </w:tc>
      </w:tr>
      <w:tr w:rsidR="00AB5D15" w:rsidRPr="00AB01D9" w:rsidTr="00AB5D15">
        <w:trPr>
          <w:trHeight w:hRule="exact" w:val="255"/>
        </w:trPr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15" w:rsidRPr="009B4E9A" w:rsidRDefault="00AB5D15" w:rsidP="001D5802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1109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3,3%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15" w:rsidRPr="009B4E9A" w:rsidRDefault="00AB5D15" w:rsidP="00250C95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77,5</w:t>
            </w:r>
          </w:p>
        </w:tc>
      </w:tr>
      <w:tr w:rsidR="00AB5D15" w:rsidRPr="00AB01D9" w:rsidTr="00AB5D15">
        <w:trPr>
          <w:trHeight w:hRule="exact" w:val="255"/>
        </w:trPr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15" w:rsidRPr="009B4E9A" w:rsidRDefault="00AB5D15" w:rsidP="001D5802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Информатика и ИКТ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554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3,6%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15" w:rsidRPr="009B4E9A" w:rsidRDefault="00AB5D15" w:rsidP="00250C95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68,5</w:t>
            </w:r>
          </w:p>
        </w:tc>
      </w:tr>
      <w:tr w:rsidR="00AB5D15" w:rsidRPr="00AB01D9" w:rsidTr="00AB5D15">
        <w:trPr>
          <w:trHeight w:hRule="exact" w:val="255"/>
        </w:trPr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15" w:rsidRPr="009B4E9A" w:rsidRDefault="00AB5D15" w:rsidP="001D5802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1688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1,7%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15" w:rsidRPr="009B4E9A" w:rsidRDefault="00AB5D15" w:rsidP="00250C95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68,0</w:t>
            </w:r>
          </w:p>
        </w:tc>
      </w:tr>
      <w:tr w:rsidR="00AB5D15" w:rsidRPr="00AB01D9" w:rsidTr="00AB5D15">
        <w:trPr>
          <w:trHeight w:hRule="exact" w:val="255"/>
        </w:trPr>
        <w:tc>
          <w:tcPr>
            <w:tcW w:w="1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15" w:rsidRPr="009B4E9A" w:rsidRDefault="00AB5D15" w:rsidP="001D5802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1438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2,2%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15" w:rsidRPr="009B4E9A" w:rsidRDefault="00AB5D15" w:rsidP="00250C95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66,9</w:t>
            </w:r>
          </w:p>
        </w:tc>
      </w:tr>
      <w:tr w:rsidR="00AB5D15" w:rsidRPr="00AB01D9" w:rsidTr="00AB5D15">
        <w:trPr>
          <w:trHeight w:hRule="exact" w:val="255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15" w:rsidRPr="009B4E9A" w:rsidRDefault="00AB5D15" w:rsidP="001D5802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4,9%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15" w:rsidRPr="009B4E9A" w:rsidRDefault="00AB5D15" w:rsidP="00250C95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60,5</w:t>
            </w:r>
          </w:p>
        </w:tc>
      </w:tr>
      <w:tr w:rsidR="00AB5D15" w:rsidRPr="00AB01D9" w:rsidTr="00AB5D15">
        <w:trPr>
          <w:trHeight w:hRule="exact" w:val="255"/>
        </w:trPr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15" w:rsidRPr="009B4E9A" w:rsidRDefault="00AB5D15" w:rsidP="001D5802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Английский язык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391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0,3%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15" w:rsidRPr="009B4E9A" w:rsidRDefault="00AB5D15" w:rsidP="00250C95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80,1</w:t>
            </w:r>
          </w:p>
        </w:tc>
      </w:tr>
      <w:tr w:rsidR="00AB5D15" w:rsidRPr="00AB01D9" w:rsidTr="00AB5D15">
        <w:trPr>
          <w:trHeight w:hRule="exact" w:val="255"/>
        </w:trPr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15" w:rsidRPr="009B4E9A" w:rsidRDefault="00AB5D15" w:rsidP="001D5802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Немецкий язык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6,2%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15" w:rsidRPr="009B4E9A" w:rsidRDefault="00AB5D15" w:rsidP="00250C95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51,7</w:t>
            </w:r>
          </w:p>
        </w:tc>
      </w:tr>
      <w:tr w:rsidR="00AB5D15" w:rsidRPr="00AB01D9" w:rsidTr="00AB5D15">
        <w:trPr>
          <w:trHeight w:hRule="exact" w:val="255"/>
        </w:trPr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15" w:rsidRPr="009B4E9A" w:rsidRDefault="00AB5D15" w:rsidP="001D5802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Французский язык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0,0%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15" w:rsidRPr="009B4E9A" w:rsidRDefault="00AB5D15" w:rsidP="00250C95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52,3</w:t>
            </w:r>
          </w:p>
        </w:tc>
      </w:tr>
      <w:tr w:rsidR="00AB5D15" w:rsidRPr="00AB01D9" w:rsidTr="00AB5D15">
        <w:trPr>
          <w:trHeight w:hRule="exact" w:val="255"/>
        </w:trPr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15" w:rsidRPr="009B4E9A" w:rsidRDefault="00AB5D15" w:rsidP="001D5802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Обществознание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4741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1,7%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15" w:rsidRPr="009B4E9A" w:rsidRDefault="00AB5D15" w:rsidP="00250C95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66,1</w:t>
            </w:r>
          </w:p>
        </w:tc>
      </w:tr>
      <w:tr w:rsidR="00AB5D15" w:rsidRPr="00AB01D9" w:rsidTr="00AB5D15">
        <w:trPr>
          <w:trHeight w:hRule="exact" w:val="255"/>
        </w:trPr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15" w:rsidRPr="009B4E9A" w:rsidRDefault="00AB5D15" w:rsidP="001D5802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Литература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245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1,2%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15" w:rsidRPr="009B4E9A" w:rsidRDefault="00AB5D15" w:rsidP="00250C95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73,5</w:t>
            </w:r>
          </w:p>
        </w:tc>
      </w:tr>
      <w:tr w:rsidR="00AB5D15" w:rsidRPr="00AB01D9" w:rsidTr="00AB5D15">
        <w:trPr>
          <w:trHeight w:hRule="exact" w:val="255"/>
        </w:trPr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15" w:rsidRPr="009B4E9A" w:rsidRDefault="00AB5D15" w:rsidP="003546BA">
            <w:pPr>
              <w:spacing w:after="0"/>
              <w:contextualSpacing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9B4E9A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Итого</w:t>
            </w:r>
            <w:r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: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27748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510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15" w:rsidRPr="00AB01D9" w:rsidRDefault="00AB5D15" w:rsidP="001D5802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1,8%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15" w:rsidRPr="009B4E9A" w:rsidRDefault="00AB5D15" w:rsidP="00250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64,5</w:t>
            </w:r>
          </w:p>
        </w:tc>
      </w:tr>
    </w:tbl>
    <w:p w:rsidR="00C91B14" w:rsidRDefault="00785AAB" w:rsidP="00C91B14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2068352" behindDoc="0" locked="0" layoutInCell="1" allowOverlap="1">
            <wp:simplePos x="0" y="0"/>
            <wp:positionH relativeFrom="column">
              <wp:posOffset>-452619</wp:posOffset>
            </wp:positionH>
            <wp:positionV relativeFrom="paragraph">
              <wp:posOffset>176145</wp:posOffset>
            </wp:positionV>
            <wp:extent cx="6116184" cy="1358386"/>
            <wp:effectExtent l="0" t="0" r="0" b="0"/>
            <wp:wrapNone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546BA" w:rsidRPr="003546BA" w:rsidRDefault="003546BA" w:rsidP="003546BA">
      <w:pPr>
        <w:pStyle w:val="ae"/>
        <w:jc w:val="right"/>
      </w:pPr>
      <w:r>
        <w:t xml:space="preserve">Диаграмма   </w:t>
      </w:r>
      <w:fldSimple w:instr=" SEQ Диаграмма__ \* ARABIC ">
        <w:r w:rsidR="00F07DFD">
          <w:rPr>
            <w:noProof/>
          </w:rPr>
          <w:t>1</w:t>
        </w:r>
      </w:fldSimple>
    </w:p>
    <w:p w:rsidR="003546BA" w:rsidRDefault="003546BA" w:rsidP="00825923">
      <w:pPr>
        <w:pStyle w:val="ae"/>
        <w:jc w:val="right"/>
      </w:pPr>
    </w:p>
    <w:p w:rsidR="00785AAB" w:rsidRPr="00785AAB" w:rsidRDefault="00785AAB" w:rsidP="00785AAB">
      <w:pPr>
        <w:sectPr w:rsidR="00785AAB" w:rsidRPr="00785AAB" w:rsidSect="00825923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3546BA" w:rsidRPr="003546BA" w:rsidRDefault="003546BA" w:rsidP="003546BA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F07DFD">
          <w:rPr>
            <w:noProof/>
          </w:rPr>
          <w:t>2</w:t>
        </w:r>
      </w:fldSimple>
    </w:p>
    <w:tbl>
      <w:tblPr>
        <w:tblW w:w="5000" w:type="pct"/>
        <w:tblLook w:val="04A0"/>
      </w:tblPr>
      <w:tblGrid>
        <w:gridCol w:w="2162"/>
        <w:gridCol w:w="1009"/>
        <w:gridCol w:w="1257"/>
        <w:gridCol w:w="1009"/>
        <w:gridCol w:w="992"/>
        <w:gridCol w:w="1009"/>
        <w:gridCol w:w="992"/>
        <w:gridCol w:w="1007"/>
        <w:gridCol w:w="984"/>
      </w:tblGrid>
      <w:tr w:rsidR="00083744" w:rsidRPr="00211656" w:rsidTr="00083744">
        <w:trPr>
          <w:trHeight w:val="746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44" w:rsidRPr="00211656" w:rsidRDefault="00083744" w:rsidP="00AE06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4" w:rsidRPr="00211656" w:rsidRDefault="00083744" w:rsidP="0067119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по предметам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4" w:rsidRPr="00211656" w:rsidRDefault="00083744" w:rsidP="00AE06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4" w:rsidRPr="00211656" w:rsidRDefault="00083744" w:rsidP="00AE06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44" w:rsidRPr="00211656" w:rsidRDefault="00083744" w:rsidP="00AE06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не преодолевших минимальный порог баллов</w:t>
            </w:r>
          </w:p>
        </w:tc>
      </w:tr>
      <w:tr w:rsidR="00EC19BA" w:rsidRPr="00727B95" w:rsidTr="00083744">
        <w:trPr>
          <w:trHeight w:val="30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BA" w:rsidRPr="00106845" w:rsidRDefault="00EC19BA" w:rsidP="00AE06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727B95" w:rsidRDefault="00EC19BA" w:rsidP="00411E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AE06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727B95" w:rsidRDefault="00EC19BA" w:rsidP="00411E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AE06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727B95" w:rsidRDefault="00EC19BA" w:rsidP="00411E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AE06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727B95" w:rsidRDefault="00EC19BA" w:rsidP="00411E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AE06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</w:tr>
      <w:tr w:rsidR="00EC19BA" w:rsidRPr="00727B95" w:rsidTr="00411E13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EC19BA" w:rsidRDefault="00EC19BA" w:rsidP="0008374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727B95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7968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0,9%</w:t>
            </w:r>
          </w:p>
        </w:tc>
      </w:tr>
      <w:tr w:rsidR="00EC19BA" w:rsidRPr="00727B95" w:rsidTr="00411E13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EC19BA" w:rsidRDefault="00EC19BA" w:rsidP="0008374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727B95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7366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2,2%</w:t>
            </w:r>
          </w:p>
        </w:tc>
      </w:tr>
      <w:tr w:rsidR="00EC19BA" w:rsidRPr="00727B95" w:rsidTr="00411E13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727B95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3,7%</w:t>
            </w:r>
          </w:p>
        </w:tc>
      </w:tr>
      <w:tr w:rsidR="00EC19BA" w:rsidRPr="00727B95" w:rsidTr="00411E13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727B95" w:rsidRDefault="00EC19BA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</w:tr>
      <w:tr w:rsidR="00EC19BA" w:rsidRPr="00727B95" w:rsidTr="00411E13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727B95" w:rsidRDefault="00EC19BA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3,6%</w:t>
            </w:r>
          </w:p>
        </w:tc>
      </w:tr>
      <w:tr w:rsidR="00EC19BA" w:rsidRPr="00727B95" w:rsidTr="00411E13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727B95" w:rsidRDefault="00EC19BA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1,7%</w:t>
            </w:r>
          </w:p>
        </w:tc>
      </w:tr>
      <w:tr w:rsidR="00EC19BA" w:rsidRPr="00727B95" w:rsidTr="00411E13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5,4%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2,2%</w:t>
            </w:r>
          </w:p>
        </w:tc>
      </w:tr>
      <w:tr w:rsidR="00EC19BA" w:rsidRPr="00727B95" w:rsidTr="00411E13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4,9%</w:t>
            </w:r>
          </w:p>
        </w:tc>
      </w:tr>
      <w:tr w:rsidR="00EC19BA" w:rsidRPr="00727B95" w:rsidTr="00411E13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1,1%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EC19BA" w:rsidRPr="00727B95" w:rsidTr="00411E13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6,2%</w:t>
            </w:r>
          </w:p>
        </w:tc>
      </w:tr>
      <w:tr w:rsidR="00EC19BA" w:rsidRPr="00727B95" w:rsidTr="00411E13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</w:tr>
      <w:tr w:rsidR="00EC19BA" w:rsidRPr="00727B95" w:rsidTr="00411E13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1,7%</w:t>
            </w:r>
          </w:p>
        </w:tc>
      </w:tr>
      <w:tr w:rsidR="00EC19BA" w:rsidRPr="00727B95" w:rsidTr="00411E13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EC19BA" w:rsidRDefault="00EC19BA" w:rsidP="0008374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727B95" w:rsidRDefault="00BA120D" w:rsidP="00AE067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1,2%</w:t>
            </w:r>
          </w:p>
        </w:tc>
      </w:tr>
      <w:tr w:rsidR="00EC19BA" w:rsidRPr="00727B95" w:rsidTr="00411E13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727B95" w:rsidRDefault="00EC19BA" w:rsidP="00083744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BA" w:rsidRPr="00727B95" w:rsidRDefault="00EC19BA" w:rsidP="00AE067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26260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27748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411E1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AE067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411E1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BA" w:rsidRPr="00727B95" w:rsidRDefault="00EC19BA" w:rsidP="00411E1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2,9%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BA" w:rsidRPr="00EC19BA" w:rsidRDefault="00EC19BA" w:rsidP="00411E1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1,8%</w:t>
            </w:r>
          </w:p>
        </w:tc>
      </w:tr>
    </w:tbl>
    <w:p w:rsidR="00825923" w:rsidRDefault="00825923" w:rsidP="00825923">
      <w:pPr>
        <w:pStyle w:val="ae"/>
        <w:jc w:val="right"/>
      </w:pPr>
    </w:p>
    <w:p w:rsidR="00083744" w:rsidRDefault="005F1931" w:rsidP="003546BA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2069376" behindDoc="0" locked="0" layoutInCell="1" allowOverlap="1">
            <wp:simplePos x="0" y="0"/>
            <wp:positionH relativeFrom="column">
              <wp:posOffset>68676</wp:posOffset>
            </wp:positionH>
            <wp:positionV relativeFrom="paragraph">
              <wp:posOffset>174440</wp:posOffset>
            </wp:positionV>
            <wp:extent cx="6158166" cy="5656845"/>
            <wp:effectExtent l="0" t="0" r="0" b="0"/>
            <wp:wrapNone/>
            <wp:docPr id="3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546BA">
        <w:t xml:space="preserve">Диаграмма   </w:t>
      </w:r>
      <w:fldSimple w:instr=" SEQ Диаграмма__ \* ARABIC ">
        <w:r w:rsidR="00F07DFD">
          <w:rPr>
            <w:noProof/>
          </w:rPr>
          <w:t>2</w:t>
        </w:r>
      </w:fldSimple>
    </w:p>
    <w:p w:rsidR="005F1931" w:rsidRDefault="005F1931" w:rsidP="005F1931"/>
    <w:p w:rsidR="005F1931" w:rsidRPr="005F1931" w:rsidRDefault="005F1931" w:rsidP="005F1931">
      <w:pPr>
        <w:sectPr w:rsidR="005F1931" w:rsidRPr="005F1931" w:rsidSect="00083744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8D24C0" w:rsidRDefault="008D24C0" w:rsidP="00F766E9">
      <w:pPr>
        <w:pStyle w:val="1"/>
        <w:numPr>
          <w:ilvl w:val="1"/>
          <w:numId w:val="1"/>
        </w:numPr>
      </w:pPr>
      <w:bookmarkStart w:id="2" w:name="_Toc363563927"/>
      <w:r>
        <w:lastRenderedPageBreak/>
        <w:t xml:space="preserve">Состав участников единого государственного экзамена в Брянской области в </w:t>
      </w:r>
      <w:r w:rsidR="00BF33D0">
        <w:t>201</w:t>
      </w:r>
      <w:r w:rsidR="00411E13">
        <w:t>3</w:t>
      </w:r>
      <w:r>
        <w:t xml:space="preserve"> году  по видам и типам образовательных учреждений</w:t>
      </w:r>
      <w:bookmarkEnd w:id="2"/>
    </w:p>
    <w:p w:rsidR="00C91B14" w:rsidRPr="00C91B14" w:rsidRDefault="00C91B14" w:rsidP="00C91B14">
      <w:pPr>
        <w:pStyle w:val="ae"/>
        <w:jc w:val="right"/>
      </w:pPr>
      <w:r>
        <w:t xml:space="preserve">Таблица </w:t>
      </w:r>
      <w:fldSimple w:instr=" SEQ Таблица \* ARABIC ">
        <w:r w:rsidR="00F07DFD">
          <w:rPr>
            <w:noProof/>
          </w:rPr>
          <w:t>3</w:t>
        </w:r>
      </w:fldSimple>
    </w:p>
    <w:tbl>
      <w:tblPr>
        <w:tblW w:w="5000" w:type="pct"/>
        <w:tblLook w:val="04A0"/>
      </w:tblPr>
      <w:tblGrid>
        <w:gridCol w:w="2496"/>
        <w:gridCol w:w="1010"/>
        <w:gridCol w:w="783"/>
        <w:gridCol w:w="1548"/>
        <w:gridCol w:w="765"/>
        <w:gridCol w:w="1526"/>
        <w:gridCol w:w="804"/>
        <w:gridCol w:w="1465"/>
        <w:gridCol w:w="700"/>
        <w:gridCol w:w="1652"/>
        <w:gridCol w:w="992"/>
        <w:gridCol w:w="1612"/>
      </w:tblGrid>
      <w:tr w:rsidR="0001628F" w:rsidRPr="0001628F" w:rsidTr="001D5802">
        <w:trPr>
          <w:trHeight w:val="315"/>
        </w:trPr>
        <w:tc>
          <w:tcPr>
            <w:tcW w:w="8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8F" w:rsidRPr="0001628F" w:rsidRDefault="0001628F" w:rsidP="001D580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2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18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628F" w:rsidRPr="0001628F" w:rsidRDefault="0001628F" w:rsidP="00411E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2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Категории участников единого государственного экзамена на территории Брянской области в 201</w:t>
            </w:r>
            <w:r w:rsidR="00411E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0162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 по предметам</w:t>
            </w:r>
          </w:p>
        </w:tc>
      </w:tr>
      <w:tr w:rsidR="0001628F" w:rsidRPr="0001628F" w:rsidTr="001D5802">
        <w:trPr>
          <w:trHeight w:val="852"/>
        </w:trPr>
        <w:tc>
          <w:tcPr>
            <w:tcW w:w="8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28F" w:rsidRPr="0001628F" w:rsidRDefault="0001628F" w:rsidP="001D580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628F" w:rsidRPr="0001628F" w:rsidRDefault="0001628F" w:rsidP="00411E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2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участников ЕГЭ по предметам в 201</w:t>
            </w:r>
            <w:r w:rsidR="00411E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0162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году</w:t>
            </w:r>
          </w:p>
        </w:tc>
        <w:bookmarkStart w:id="3" w:name="RANGE!C2"/>
        <w:tc>
          <w:tcPr>
            <w:tcW w:w="7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28F" w:rsidRPr="0001628F" w:rsidRDefault="00DA0A50" w:rsidP="0001628F">
            <w:pPr>
              <w:spacing w:after="0"/>
              <w:jc w:val="center"/>
              <w:rPr>
                <w:rFonts w:eastAsia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0162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fldChar w:fldCharType="begin"/>
            </w:r>
            <w:r w:rsidR="0001628F" w:rsidRPr="000162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instrText xml:space="preserve"> HYPERLINK "file:///C:\\Documents%20and%20Settings\\GorenkovaSU.EGE\\Рабочий%20стол\\Отчет%20ЕГЭ%202012\\основная%20статистика%20ЕГЭ%202012.xlsx" \l "RANGE!A20" </w:instrText>
            </w:r>
            <w:r w:rsidRPr="000162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01628F" w:rsidRPr="000162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Учреждений среднего (полного) общего образования</w:t>
            </w:r>
            <w:r w:rsidRPr="000162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fldChar w:fldCharType="end"/>
            </w:r>
            <w:bookmarkEnd w:id="3"/>
            <w:r w:rsidR="0001628F">
              <w:rPr>
                <w:rStyle w:val="af3"/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footnoteReference w:id="2"/>
            </w:r>
          </w:p>
        </w:tc>
        <w:tc>
          <w:tcPr>
            <w:tcW w:w="7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28F" w:rsidRPr="0001628F" w:rsidRDefault="0001628F" w:rsidP="000162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2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Вечерних общеобразовательных школ</w:t>
            </w:r>
          </w:p>
        </w:tc>
        <w:tc>
          <w:tcPr>
            <w:tcW w:w="7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28F" w:rsidRPr="0001628F" w:rsidRDefault="0001628F" w:rsidP="000162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2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Учреждений НПО</w:t>
            </w:r>
          </w:p>
        </w:tc>
        <w:tc>
          <w:tcPr>
            <w:tcW w:w="7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28F" w:rsidRPr="0001628F" w:rsidRDefault="0001628F" w:rsidP="0053095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2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Учреждений СПО</w:t>
            </w:r>
            <w:r w:rsidR="0053095A">
              <w:rPr>
                <w:rStyle w:val="af3"/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28F" w:rsidRPr="0001628F" w:rsidRDefault="0001628F" w:rsidP="000162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2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Учреждений интернатного типа</w:t>
            </w:r>
          </w:p>
        </w:tc>
      </w:tr>
      <w:tr w:rsidR="0001628F" w:rsidRPr="0001628F" w:rsidTr="00227712">
        <w:trPr>
          <w:trHeight w:val="1545"/>
        </w:trPr>
        <w:tc>
          <w:tcPr>
            <w:tcW w:w="8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28F" w:rsidRPr="0001628F" w:rsidRDefault="0001628F" w:rsidP="0001628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28F" w:rsidRPr="0001628F" w:rsidRDefault="0001628F" w:rsidP="0001628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8F" w:rsidRPr="0001628F" w:rsidRDefault="0001628F" w:rsidP="000162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62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8F" w:rsidRPr="0001628F" w:rsidRDefault="0001628F" w:rsidP="000162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2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% от общего количества участников ЕГЭ по предмету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8F" w:rsidRPr="0001628F" w:rsidRDefault="0001628F" w:rsidP="000162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62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8F" w:rsidRPr="0001628F" w:rsidRDefault="0001628F" w:rsidP="000162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2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% от общего количества участников ЕГЭ по предмету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8F" w:rsidRPr="0001628F" w:rsidRDefault="0001628F" w:rsidP="000162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62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8F" w:rsidRPr="0001628F" w:rsidRDefault="0001628F" w:rsidP="000162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2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% от общего количества участников ЕГЭ по предмету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8F" w:rsidRPr="0001628F" w:rsidRDefault="0001628F" w:rsidP="000162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62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8F" w:rsidRPr="0001628F" w:rsidRDefault="0001628F" w:rsidP="000162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2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% от общего количества участников ЕГЭ по предмету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8F" w:rsidRPr="0001628F" w:rsidRDefault="0001628F" w:rsidP="000162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62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8F" w:rsidRPr="0001628F" w:rsidRDefault="0001628F" w:rsidP="000162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62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% от общего количества участников ЕГЭ по предмету</w:t>
            </w:r>
          </w:p>
        </w:tc>
      </w:tr>
      <w:tr w:rsidR="00411E13" w:rsidRPr="0001628F" w:rsidTr="00411E13">
        <w:trPr>
          <w:trHeight w:val="283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13" w:rsidRPr="0001628F" w:rsidRDefault="00411E13" w:rsidP="0001628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2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411E13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B4007">
              <w:rPr>
                <w:rFonts w:eastAsia="Times New Roman"/>
                <w:color w:val="000000"/>
                <w:sz w:val="22"/>
                <w:lang w:eastAsia="ru-RU"/>
              </w:rPr>
              <w:t>7968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7252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91,0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1,3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138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81120B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1,7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410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DB4007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5,</w:t>
            </w:r>
            <w:r w:rsidR="00DB4007">
              <w:rPr>
                <w:color w:val="000000"/>
                <w:sz w:val="22"/>
              </w:rPr>
              <w:t>2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67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0,8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</w:tr>
      <w:tr w:rsidR="00411E13" w:rsidRPr="0001628F" w:rsidTr="00411E13">
        <w:trPr>
          <w:trHeight w:val="283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13" w:rsidRPr="0001628F" w:rsidRDefault="00411E13" w:rsidP="0001628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2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411E13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B4007">
              <w:rPr>
                <w:rFonts w:eastAsia="Times New Roman"/>
                <w:color w:val="000000"/>
                <w:sz w:val="22"/>
                <w:lang w:eastAsia="ru-RU"/>
              </w:rPr>
              <w:t>7663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7181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93,7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94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1,2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DB4007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1,</w:t>
            </w:r>
            <w:r w:rsidR="00DB4007">
              <w:rPr>
                <w:color w:val="000000"/>
                <w:sz w:val="22"/>
              </w:rPr>
              <w:t>4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209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2,7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67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0,9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</w:tr>
      <w:tr w:rsidR="00411E13" w:rsidRPr="0001628F" w:rsidTr="00411E13">
        <w:trPr>
          <w:trHeight w:val="283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E13" w:rsidRPr="00411E13" w:rsidRDefault="00411E13" w:rsidP="00411E13">
            <w:pPr>
              <w:spacing w:after="0"/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1E1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411E13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B4007">
              <w:rPr>
                <w:rFonts w:eastAsia="Times New Roman"/>
                <w:color w:val="000000"/>
                <w:sz w:val="22"/>
                <w:lang w:eastAsia="ru-RU"/>
              </w:rPr>
              <w:t>1849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1728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93,5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0,2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46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81120B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2,5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2,8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DB4007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1,</w:t>
            </w:r>
            <w:r w:rsidR="00DB4007">
              <w:rPr>
                <w:color w:val="000000"/>
                <w:sz w:val="22"/>
              </w:rPr>
              <w:t>0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</w:tr>
      <w:tr w:rsidR="00411E13" w:rsidRPr="0001628F" w:rsidTr="00411E13">
        <w:trPr>
          <w:trHeight w:val="283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E13" w:rsidRPr="00411E13" w:rsidRDefault="00411E13" w:rsidP="00411E13">
            <w:pPr>
              <w:spacing w:after="0"/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1E1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411E13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B4007">
              <w:rPr>
                <w:rFonts w:eastAsia="Times New Roman"/>
                <w:color w:val="000000"/>
                <w:sz w:val="22"/>
                <w:lang w:eastAsia="ru-RU"/>
              </w:rPr>
              <w:t>1109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1008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90,9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0,6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B279DB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81120B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0,4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B279DB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8,0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0,1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</w:tr>
      <w:tr w:rsidR="00411E13" w:rsidRPr="0001628F" w:rsidTr="00411E13">
        <w:trPr>
          <w:trHeight w:val="283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E13" w:rsidRPr="00411E13" w:rsidRDefault="00411E13" w:rsidP="00411E13">
            <w:pPr>
              <w:spacing w:after="0"/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1E1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411E13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B4007">
              <w:rPr>
                <w:rFonts w:eastAsia="Times New Roman"/>
                <w:color w:val="000000"/>
                <w:sz w:val="22"/>
                <w:lang w:eastAsia="ru-RU"/>
              </w:rPr>
              <w:t>554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514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92,8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0,4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B279DB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81120B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0,5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B279DB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6,3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0,0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</w:tr>
      <w:tr w:rsidR="00411E13" w:rsidRPr="0001628F" w:rsidTr="00411E13">
        <w:trPr>
          <w:trHeight w:val="283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E13" w:rsidRPr="00411E13" w:rsidRDefault="00411E13" w:rsidP="00411E13">
            <w:pPr>
              <w:spacing w:after="0"/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1E1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411E13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B4007">
              <w:rPr>
                <w:rFonts w:eastAsia="Times New Roman"/>
                <w:color w:val="000000"/>
                <w:sz w:val="22"/>
                <w:lang w:eastAsia="ru-RU"/>
              </w:rPr>
              <w:t>1688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1554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92,1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0,3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81120B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0,2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124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7,3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0,1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</w:tr>
      <w:tr w:rsidR="00411E13" w:rsidRPr="0001628F" w:rsidTr="00411E13">
        <w:trPr>
          <w:trHeight w:val="283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E13" w:rsidRPr="00411E13" w:rsidRDefault="00411E13" w:rsidP="00411E13">
            <w:pPr>
              <w:spacing w:after="0"/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1E1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411E13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B4007">
              <w:rPr>
                <w:rFonts w:eastAsia="Times New Roman"/>
                <w:color w:val="000000"/>
                <w:sz w:val="22"/>
                <w:lang w:eastAsia="ru-RU"/>
              </w:rPr>
              <w:t>1438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1311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91,2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0,6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81120B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0,6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1C6125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4,</w:t>
            </w:r>
            <w:r w:rsidR="001C6125">
              <w:rPr>
                <w:color w:val="000000"/>
                <w:sz w:val="22"/>
              </w:rPr>
              <w:t>2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3,4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</w:tr>
      <w:tr w:rsidR="00411E13" w:rsidRPr="0001628F" w:rsidTr="00411E13">
        <w:trPr>
          <w:trHeight w:val="283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E13" w:rsidRPr="00411E13" w:rsidRDefault="00411E13" w:rsidP="00411E13">
            <w:pPr>
              <w:spacing w:after="0"/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1E1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411E13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B4007">
              <w:rPr>
                <w:rFonts w:eastAsia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97,6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0,0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81120B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1,2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1,2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0,0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</w:tr>
      <w:tr w:rsidR="00411E13" w:rsidRPr="0001628F" w:rsidTr="00411E13">
        <w:trPr>
          <w:trHeight w:val="283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E13" w:rsidRPr="00411E13" w:rsidRDefault="00411E13" w:rsidP="00411E13">
            <w:pPr>
              <w:spacing w:after="0"/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1E1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411E13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B4007">
              <w:rPr>
                <w:rFonts w:eastAsia="Times New Roman"/>
                <w:color w:val="000000"/>
                <w:sz w:val="22"/>
                <w:lang w:eastAsia="ru-RU"/>
              </w:rPr>
              <w:t>391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97194B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36</w:t>
            </w:r>
            <w:r w:rsidR="0097194B" w:rsidRPr="00DB4007">
              <w:rPr>
                <w:color w:val="000000"/>
                <w:sz w:val="22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93,9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97194B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0,0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97194B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81120B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0,5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97194B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5,4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97194B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1C6125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</w:t>
            </w:r>
            <w:r w:rsidR="001C6125">
              <w:rPr>
                <w:color w:val="000000"/>
                <w:sz w:val="22"/>
              </w:rPr>
              <w:t>2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</w:tr>
      <w:tr w:rsidR="00411E13" w:rsidRPr="0001628F" w:rsidTr="00411E13">
        <w:trPr>
          <w:trHeight w:val="283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E13" w:rsidRPr="00411E13" w:rsidRDefault="00411E13" w:rsidP="00411E13">
            <w:pPr>
              <w:spacing w:after="0"/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1E1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411E13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B4007"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97194B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87,5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94B" w:rsidRPr="00DB4007" w:rsidRDefault="0097194B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0,0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97194B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81120B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0,0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97194B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12,5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97194B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0,0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</w:tr>
      <w:tr w:rsidR="00411E13" w:rsidRPr="0001628F" w:rsidTr="00411E13">
        <w:trPr>
          <w:trHeight w:val="283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E13" w:rsidRPr="00411E13" w:rsidRDefault="00411E13" w:rsidP="00411E13">
            <w:pPr>
              <w:spacing w:after="0"/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1E1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411E13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B4007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97194B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100,0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9DB" w:rsidRPr="00DB4007" w:rsidRDefault="00B279DB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0,0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81120B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0,0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22559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0,0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B279DB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0,0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</w:tr>
      <w:tr w:rsidR="00411E13" w:rsidRPr="0001628F" w:rsidTr="00411E13">
        <w:trPr>
          <w:trHeight w:val="283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E13" w:rsidRPr="00411E13" w:rsidRDefault="00411E13" w:rsidP="00411E13">
            <w:pPr>
              <w:spacing w:after="0"/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1E1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411E13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B4007">
              <w:rPr>
                <w:rFonts w:eastAsia="Times New Roman"/>
                <w:color w:val="000000"/>
                <w:sz w:val="22"/>
                <w:lang w:eastAsia="ru-RU"/>
              </w:rPr>
              <w:t>4741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11E13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4424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93,3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11E13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0,5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11E13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56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81120B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1,2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11E13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3,8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11E13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57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1,2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</w:tr>
      <w:tr w:rsidR="00411E13" w:rsidRPr="0001628F" w:rsidTr="00411E13">
        <w:trPr>
          <w:trHeight w:val="283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13" w:rsidRPr="00411E13" w:rsidRDefault="00411E13" w:rsidP="00411E13">
            <w:pPr>
              <w:spacing w:after="0"/>
              <w:contextualSpacing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1E1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411E13" w:rsidP="00411E13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B4007">
              <w:rPr>
                <w:rFonts w:eastAsia="Times New Roman"/>
                <w:color w:val="000000"/>
                <w:sz w:val="22"/>
                <w:lang w:eastAsia="ru-RU"/>
              </w:rPr>
              <w:t>245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11E13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215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87,8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11E13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1,6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11E13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81120B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0,0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11E13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26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10,6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411E13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color w:val="000000"/>
                <w:sz w:val="22"/>
              </w:rPr>
            </w:pPr>
            <w:r w:rsidRPr="00DB4007">
              <w:rPr>
                <w:color w:val="000000"/>
                <w:sz w:val="22"/>
              </w:rPr>
              <w:t>0,0</w:t>
            </w:r>
            <w:r w:rsidR="00DB4007" w:rsidRPr="00DB4007">
              <w:rPr>
                <w:color w:val="000000"/>
                <w:sz w:val="22"/>
              </w:rPr>
              <w:t>%</w:t>
            </w:r>
          </w:p>
        </w:tc>
      </w:tr>
      <w:tr w:rsidR="00411E13" w:rsidRPr="0001628F" w:rsidTr="00227712">
        <w:trPr>
          <w:trHeight w:val="283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13" w:rsidRPr="0001628F" w:rsidRDefault="00411E13" w:rsidP="0001628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1628F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Брянской области (человек/экзаменов):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411E13" w:rsidP="00411E1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DB4007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27748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b/>
                <w:color w:val="FF0000"/>
                <w:sz w:val="22"/>
              </w:rPr>
            </w:pPr>
            <w:r w:rsidRPr="00DB4007">
              <w:rPr>
                <w:b/>
                <w:color w:val="FF0000"/>
                <w:sz w:val="22"/>
              </w:rPr>
              <w:t>25652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b/>
                <w:color w:val="FF0000"/>
                <w:sz w:val="22"/>
              </w:rPr>
            </w:pPr>
            <w:r w:rsidRPr="00DB4007">
              <w:rPr>
                <w:b/>
                <w:color w:val="FF0000"/>
                <w:sz w:val="22"/>
              </w:rPr>
              <w:t>92,4</w:t>
            </w:r>
            <w:r w:rsidR="00DB4007" w:rsidRPr="00DB4007">
              <w:rPr>
                <w:b/>
                <w:color w:val="FF0000"/>
                <w:sz w:val="22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b/>
                <w:color w:val="FF0000"/>
                <w:sz w:val="22"/>
              </w:rPr>
            </w:pPr>
            <w:r w:rsidRPr="00DB4007">
              <w:rPr>
                <w:b/>
                <w:color w:val="FF0000"/>
                <w:sz w:val="22"/>
              </w:rPr>
              <w:t>248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b/>
                <w:color w:val="FF0000"/>
                <w:sz w:val="22"/>
              </w:rPr>
            </w:pPr>
            <w:r w:rsidRPr="00DB4007">
              <w:rPr>
                <w:b/>
                <w:color w:val="FF0000"/>
                <w:sz w:val="22"/>
              </w:rPr>
              <w:t>0,9</w:t>
            </w:r>
            <w:r w:rsidR="00DB4007" w:rsidRPr="00DB4007">
              <w:rPr>
                <w:b/>
                <w:color w:val="FF0000"/>
                <w:sz w:val="22"/>
              </w:rPr>
              <w:t>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b/>
                <w:color w:val="FF0000"/>
                <w:sz w:val="22"/>
              </w:rPr>
            </w:pPr>
            <w:r w:rsidRPr="00DB4007">
              <w:rPr>
                <w:b/>
                <w:color w:val="FF0000"/>
                <w:sz w:val="22"/>
              </w:rPr>
              <w:t>373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7D2B07" w:rsidP="009D470F">
            <w:pPr>
              <w:contextualSpacing/>
              <w:jc w:val="center"/>
              <w:rPr>
                <w:b/>
                <w:color w:val="FF0000"/>
                <w:sz w:val="22"/>
              </w:rPr>
            </w:pPr>
            <w:r w:rsidRPr="00DB4007">
              <w:rPr>
                <w:b/>
                <w:color w:val="FF0000"/>
                <w:sz w:val="22"/>
              </w:rPr>
              <w:t>1,3</w:t>
            </w:r>
            <w:r w:rsidR="00DB4007" w:rsidRPr="00DB4007">
              <w:rPr>
                <w:b/>
                <w:color w:val="FF0000"/>
                <w:sz w:val="22"/>
              </w:rPr>
              <w:t>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b/>
                <w:color w:val="FF0000"/>
                <w:sz w:val="22"/>
              </w:rPr>
            </w:pPr>
            <w:r w:rsidRPr="00DB4007">
              <w:rPr>
                <w:b/>
                <w:color w:val="FF0000"/>
                <w:sz w:val="22"/>
              </w:rPr>
              <w:t>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b/>
                <w:color w:val="FF0000"/>
                <w:sz w:val="22"/>
              </w:rPr>
            </w:pPr>
            <w:r w:rsidRPr="00DB4007">
              <w:rPr>
                <w:b/>
                <w:color w:val="FF0000"/>
                <w:sz w:val="22"/>
              </w:rPr>
              <w:t>4,4</w:t>
            </w:r>
            <w:r w:rsidR="00DB4007" w:rsidRPr="00DB4007">
              <w:rPr>
                <w:b/>
                <w:color w:val="FF0000"/>
                <w:sz w:val="22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b/>
                <w:color w:val="FF0000"/>
                <w:sz w:val="22"/>
              </w:rPr>
            </w:pPr>
            <w:r w:rsidRPr="00DB4007">
              <w:rPr>
                <w:b/>
                <w:color w:val="FF0000"/>
                <w:sz w:val="22"/>
              </w:rPr>
              <w:t>264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13" w:rsidRPr="00DB4007" w:rsidRDefault="007D2B07" w:rsidP="00AC16A6">
            <w:pPr>
              <w:contextualSpacing/>
              <w:jc w:val="center"/>
              <w:rPr>
                <w:b/>
                <w:color w:val="FF0000"/>
                <w:sz w:val="22"/>
              </w:rPr>
            </w:pPr>
            <w:r w:rsidRPr="00DB4007">
              <w:rPr>
                <w:b/>
                <w:color w:val="FF0000"/>
                <w:sz w:val="22"/>
              </w:rPr>
              <w:t>1,0</w:t>
            </w:r>
            <w:r w:rsidR="00DB4007" w:rsidRPr="00DB4007">
              <w:rPr>
                <w:b/>
                <w:color w:val="FF0000"/>
                <w:sz w:val="22"/>
              </w:rPr>
              <w:t>%</w:t>
            </w:r>
          </w:p>
        </w:tc>
      </w:tr>
    </w:tbl>
    <w:p w:rsidR="002B572D" w:rsidRDefault="002B572D" w:rsidP="00A62EF9">
      <w:pPr>
        <w:sectPr w:rsidR="002B572D" w:rsidSect="00E8462E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5E57DA" w:rsidRDefault="00266466" w:rsidP="00C91B14">
      <w:pPr>
        <w:pStyle w:val="1"/>
        <w:numPr>
          <w:ilvl w:val="1"/>
          <w:numId w:val="1"/>
        </w:numPr>
      </w:pPr>
      <w:bookmarkStart w:id="4" w:name="_Toc363563928"/>
      <w:r>
        <w:lastRenderedPageBreak/>
        <w:t>Общие р</w:t>
      </w:r>
      <w:r w:rsidR="008D24C0">
        <w:t xml:space="preserve">езультаты единого государственного экзамена в </w:t>
      </w:r>
      <w:r w:rsidR="00BF33D0">
        <w:t>201</w:t>
      </w:r>
      <w:r w:rsidR="00042FF1">
        <w:t>3</w:t>
      </w:r>
      <w:r w:rsidR="008D24C0">
        <w:t xml:space="preserve"> году по видам </w:t>
      </w:r>
      <w:r w:rsidR="00161AA4">
        <w:t xml:space="preserve">и типам </w:t>
      </w:r>
      <w:r w:rsidR="008D24C0">
        <w:t>населенных пунктов Брянской области</w:t>
      </w:r>
      <w:bookmarkEnd w:id="4"/>
    </w:p>
    <w:p w:rsidR="00AD2CEB" w:rsidRPr="00C91B14" w:rsidRDefault="00AD2CEB" w:rsidP="00AD2CEB">
      <w:pPr>
        <w:pStyle w:val="ae"/>
        <w:jc w:val="right"/>
      </w:pPr>
      <w:r>
        <w:t xml:space="preserve">Таблица </w:t>
      </w:r>
      <w:fldSimple w:instr=" SEQ Таблица \* ARABIC ">
        <w:r w:rsidR="00F07DFD">
          <w:rPr>
            <w:noProof/>
          </w:rPr>
          <w:t>4</w:t>
        </w:r>
      </w:fldSimple>
    </w:p>
    <w:tbl>
      <w:tblPr>
        <w:tblW w:w="5000" w:type="pct"/>
        <w:tblLook w:val="04A0"/>
      </w:tblPr>
      <w:tblGrid>
        <w:gridCol w:w="3217"/>
        <w:gridCol w:w="1286"/>
        <w:gridCol w:w="1928"/>
        <w:gridCol w:w="1549"/>
        <w:gridCol w:w="1192"/>
        <w:gridCol w:w="1249"/>
      </w:tblGrid>
      <w:tr w:rsidR="00042FF1" w:rsidRPr="00282453" w:rsidTr="005D415F">
        <w:trPr>
          <w:trHeight w:val="914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161AA4" w:rsidRDefault="00042FF1" w:rsidP="00042FF1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1AA4">
              <w:rPr>
                <w:rFonts w:eastAsia="Times New Roman"/>
                <w:b/>
                <w:sz w:val="20"/>
                <w:szCs w:val="20"/>
                <w:lang w:eastAsia="ru-RU"/>
              </w:rPr>
              <w:t>Виды населенных пунктов</w:t>
            </w:r>
            <w:r w:rsidRPr="00B22089">
              <w:rPr>
                <w:rStyle w:val="af3"/>
                <w:b/>
                <w:sz w:val="20"/>
                <w:szCs w:val="20"/>
                <w:lang w:eastAsia="ru-RU"/>
              </w:rPr>
              <w:footnoteReference w:customMarkFollows="1" w:id="3"/>
              <w:sym w:font="Symbol" w:char="F02A"/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161AA4" w:rsidRDefault="00042FF1" w:rsidP="00042FF1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1AA4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161AA4" w:rsidRDefault="00042FF1" w:rsidP="00042FF1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1AA4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человек/экзаменов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161AA4" w:rsidRDefault="00042FF1" w:rsidP="00042FF1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1AA4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экзаменов, приходящихся на одного участника ЕГЭ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161AA4" w:rsidRDefault="00042FF1" w:rsidP="00042FF1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1AA4">
              <w:rPr>
                <w:rFonts w:eastAsia="Times New Roman"/>
                <w:b/>
                <w:sz w:val="20"/>
                <w:szCs w:val="20"/>
                <w:lang w:eastAsia="ru-RU"/>
              </w:rPr>
              <w:t>Средний балл по всем предметам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161AA4" w:rsidRDefault="00042FF1" w:rsidP="00042FF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61AA4">
              <w:rPr>
                <w:rFonts w:eastAsia="Times New Roman"/>
                <w:b/>
                <w:sz w:val="18"/>
                <w:szCs w:val="18"/>
                <w:lang w:eastAsia="ru-RU"/>
              </w:rPr>
              <w:t>Количество участников ЕГЭ, получивших 100 баллов</w:t>
            </w:r>
          </w:p>
        </w:tc>
      </w:tr>
      <w:tr w:rsidR="00042FF1" w:rsidRPr="00282453" w:rsidTr="005D415F">
        <w:trPr>
          <w:trHeight w:val="26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8D24C0">
              <w:rPr>
                <w:rFonts w:eastAsia="Times New Roman"/>
                <w:b/>
                <w:color w:val="C00000"/>
                <w:sz w:val="22"/>
                <w:lang w:eastAsia="ru-RU"/>
              </w:rPr>
              <w:t>Крупные города Брянской области</w:t>
            </w:r>
          </w:p>
        </w:tc>
      </w:tr>
      <w:tr w:rsidR="00042FF1" w:rsidRPr="00282453" w:rsidTr="005D415F">
        <w:trPr>
          <w:trHeight w:val="315"/>
        </w:trPr>
        <w:tc>
          <w:tcPr>
            <w:tcW w:w="1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F1" w:rsidRPr="00266466" w:rsidRDefault="00042FF1" w:rsidP="00042FF1">
            <w:pPr>
              <w:spacing w:after="0"/>
              <w:jc w:val="left"/>
              <w:rPr>
                <w:rFonts w:eastAsia="Times New Roman"/>
                <w:b/>
                <w:lang w:eastAsia="ru-RU"/>
              </w:rPr>
            </w:pPr>
            <w:r w:rsidRPr="00266466">
              <w:rPr>
                <w:rFonts w:eastAsia="Times New Roman"/>
                <w:b/>
                <w:sz w:val="22"/>
                <w:lang w:eastAsia="ru-RU"/>
              </w:rPr>
              <w:t>г.Брянск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2819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9784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</w:tr>
      <w:tr w:rsidR="00042FF1" w:rsidRPr="00282453" w:rsidTr="005D415F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266466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6466">
              <w:rPr>
                <w:rFonts w:eastAsia="Times New Roman"/>
                <w:b/>
                <w:color w:val="C00000"/>
                <w:sz w:val="22"/>
                <w:lang w:eastAsia="ru-RU"/>
              </w:rPr>
              <w:t>Средние города Брянской области</w:t>
            </w:r>
          </w:p>
        </w:tc>
      </w:tr>
      <w:tr w:rsidR="00042FF1" w:rsidRPr="00282453" w:rsidTr="005D415F">
        <w:trPr>
          <w:trHeight w:val="315"/>
        </w:trPr>
        <w:tc>
          <w:tcPr>
            <w:tcW w:w="1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F1" w:rsidRPr="00266466" w:rsidRDefault="00042FF1" w:rsidP="00042FF1">
            <w:pPr>
              <w:spacing w:after="0"/>
              <w:jc w:val="left"/>
              <w:rPr>
                <w:rFonts w:eastAsia="Times New Roman"/>
                <w:b/>
                <w:lang w:eastAsia="ru-RU"/>
              </w:rPr>
            </w:pPr>
            <w:r w:rsidRPr="00266466">
              <w:rPr>
                <w:rFonts w:eastAsia="Times New Roman"/>
                <w:b/>
                <w:sz w:val="22"/>
                <w:lang w:eastAsia="ru-RU"/>
              </w:rPr>
              <w:t>г. Клинцы, г. Новозыбков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3443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042FF1" w:rsidRPr="00282453" w:rsidTr="005D415F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266466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6466">
              <w:rPr>
                <w:rFonts w:eastAsia="Times New Roman"/>
                <w:b/>
                <w:color w:val="C00000"/>
                <w:sz w:val="22"/>
                <w:lang w:eastAsia="ru-RU"/>
              </w:rPr>
              <w:t>Малые города Брянской области</w:t>
            </w:r>
          </w:p>
        </w:tc>
      </w:tr>
      <w:tr w:rsidR="00042FF1" w:rsidRPr="00282453" w:rsidTr="005D415F">
        <w:trPr>
          <w:trHeight w:val="795"/>
        </w:trPr>
        <w:tc>
          <w:tcPr>
            <w:tcW w:w="1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F1" w:rsidRPr="00266466" w:rsidRDefault="00042FF1" w:rsidP="00042FF1">
            <w:pPr>
              <w:spacing w:after="0"/>
              <w:jc w:val="left"/>
              <w:rPr>
                <w:rFonts w:eastAsia="Times New Roman"/>
                <w:b/>
                <w:lang w:eastAsia="ru-RU"/>
              </w:rPr>
            </w:pPr>
            <w:r w:rsidRPr="00266466">
              <w:rPr>
                <w:rFonts w:eastAsia="Times New Roman"/>
                <w:b/>
                <w:sz w:val="22"/>
                <w:lang w:eastAsia="ru-RU"/>
              </w:rPr>
              <w:t>г.Сельцо, г.Дятьково, г. Фокино, г.Жуковка, г.Злынка, г.Карачев, г.Мглин, г.Почеп, г.Севск, г.Стародуб, г.Сураж, г.Трубчевск, г.Унеча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1639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5695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042FF1" w:rsidRPr="00282453" w:rsidTr="005D415F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266466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66466">
              <w:rPr>
                <w:rFonts w:eastAsia="Times New Roman"/>
                <w:b/>
                <w:color w:val="C00000"/>
                <w:sz w:val="22"/>
                <w:lang w:eastAsia="ru-RU"/>
              </w:rPr>
              <w:t>Поселки городского типа Брянской области</w:t>
            </w:r>
          </w:p>
        </w:tc>
      </w:tr>
      <w:tr w:rsidR="00042FF1" w:rsidRPr="00282453" w:rsidTr="005D415F">
        <w:trPr>
          <w:trHeight w:val="795"/>
        </w:trPr>
        <w:tc>
          <w:tcPr>
            <w:tcW w:w="1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F1" w:rsidRDefault="00042FF1" w:rsidP="00042FF1">
            <w:pPr>
              <w:spacing w:after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п</w:t>
            </w:r>
            <w:r w:rsidRPr="00266466">
              <w:rPr>
                <w:rFonts w:eastAsia="Times New Roman"/>
                <w:b/>
                <w:sz w:val="22"/>
                <w:lang w:eastAsia="ru-RU"/>
              </w:rPr>
              <w:t>гт</w:t>
            </w:r>
            <w:r>
              <w:rPr>
                <w:rFonts w:eastAsia="Times New Roman"/>
                <w:b/>
                <w:sz w:val="22"/>
                <w:lang w:eastAsia="ru-RU"/>
              </w:rPr>
              <w:t>.</w:t>
            </w:r>
            <w:r w:rsidRPr="00266466">
              <w:rPr>
                <w:rFonts w:eastAsia="Times New Roman"/>
                <w:b/>
                <w:sz w:val="22"/>
                <w:lang w:eastAsia="ru-RU"/>
              </w:rPr>
              <w:t xml:space="preserve"> Локоть, пгт</w:t>
            </w:r>
            <w:r>
              <w:rPr>
                <w:rFonts w:eastAsia="Times New Roman"/>
                <w:b/>
                <w:sz w:val="22"/>
                <w:lang w:eastAsia="ru-RU"/>
              </w:rPr>
              <w:t>.</w:t>
            </w:r>
            <w:r w:rsidRPr="00266466">
              <w:rPr>
                <w:rFonts w:eastAsia="Times New Roman"/>
                <w:b/>
                <w:sz w:val="22"/>
                <w:lang w:eastAsia="ru-RU"/>
              </w:rPr>
              <w:t xml:space="preserve"> Выгоничи, пгт</w:t>
            </w:r>
            <w:r>
              <w:rPr>
                <w:rFonts w:eastAsia="Times New Roman"/>
                <w:b/>
                <w:sz w:val="22"/>
                <w:lang w:eastAsia="ru-RU"/>
              </w:rPr>
              <w:t>.</w:t>
            </w:r>
            <w:r w:rsidRPr="00266466">
              <w:rPr>
                <w:rFonts w:eastAsia="Times New Roman"/>
                <w:b/>
                <w:sz w:val="22"/>
                <w:lang w:eastAsia="ru-RU"/>
              </w:rPr>
              <w:t xml:space="preserve"> Дубровка, </w:t>
            </w:r>
          </w:p>
          <w:p w:rsidR="00042FF1" w:rsidRDefault="00042FF1" w:rsidP="00042FF1">
            <w:pPr>
              <w:spacing w:after="0"/>
              <w:jc w:val="left"/>
              <w:rPr>
                <w:rFonts w:eastAsia="Times New Roman"/>
                <w:b/>
                <w:lang w:eastAsia="ru-RU"/>
              </w:rPr>
            </w:pPr>
            <w:r w:rsidRPr="00266466">
              <w:rPr>
                <w:rFonts w:eastAsia="Times New Roman"/>
                <w:b/>
                <w:sz w:val="22"/>
                <w:lang w:eastAsia="ru-RU"/>
              </w:rPr>
              <w:t>пгт</w:t>
            </w:r>
            <w:r>
              <w:rPr>
                <w:rFonts w:eastAsia="Times New Roman"/>
                <w:b/>
                <w:sz w:val="22"/>
                <w:lang w:eastAsia="ru-RU"/>
              </w:rPr>
              <w:t>. Клетня, пгт. К</w:t>
            </w:r>
            <w:r w:rsidRPr="00266466">
              <w:rPr>
                <w:rFonts w:eastAsia="Times New Roman"/>
                <w:b/>
                <w:sz w:val="22"/>
                <w:lang w:eastAsia="ru-RU"/>
              </w:rPr>
              <w:t>имово, пгт</w:t>
            </w:r>
            <w:r>
              <w:rPr>
                <w:rFonts w:eastAsia="Times New Roman"/>
                <w:b/>
                <w:sz w:val="22"/>
                <w:lang w:eastAsia="ru-RU"/>
              </w:rPr>
              <w:t>.</w:t>
            </w:r>
            <w:r w:rsidRPr="00266466">
              <w:rPr>
                <w:rFonts w:eastAsia="Times New Roman"/>
                <w:b/>
                <w:sz w:val="22"/>
                <w:lang w:eastAsia="ru-RU"/>
              </w:rPr>
              <w:t xml:space="preserve"> Комаричи, </w:t>
            </w:r>
          </w:p>
          <w:p w:rsidR="00042FF1" w:rsidRDefault="00042FF1" w:rsidP="00042FF1">
            <w:pPr>
              <w:spacing w:after="0"/>
              <w:jc w:val="left"/>
              <w:rPr>
                <w:rFonts w:eastAsia="Times New Roman"/>
                <w:b/>
                <w:lang w:eastAsia="ru-RU"/>
              </w:rPr>
            </w:pPr>
            <w:r w:rsidRPr="00266466">
              <w:rPr>
                <w:rFonts w:eastAsia="Times New Roman"/>
                <w:b/>
                <w:sz w:val="22"/>
                <w:lang w:eastAsia="ru-RU"/>
              </w:rPr>
              <w:t>пгт</w:t>
            </w:r>
            <w:r>
              <w:rPr>
                <w:rFonts w:eastAsia="Times New Roman"/>
                <w:b/>
                <w:sz w:val="22"/>
                <w:lang w:eastAsia="ru-RU"/>
              </w:rPr>
              <w:t>.</w:t>
            </w:r>
            <w:r w:rsidRPr="00266466">
              <w:rPr>
                <w:rFonts w:eastAsia="Times New Roman"/>
                <w:b/>
                <w:sz w:val="22"/>
                <w:lang w:eastAsia="ru-RU"/>
              </w:rPr>
              <w:t xml:space="preserve"> Красная Гора, пгт</w:t>
            </w:r>
            <w:r>
              <w:rPr>
                <w:rFonts w:eastAsia="Times New Roman"/>
                <w:b/>
                <w:sz w:val="22"/>
                <w:lang w:eastAsia="ru-RU"/>
              </w:rPr>
              <w:t>.</w:t>
            </w:r>
            <w:r w:rsidRPr="00266466">
              <w:rPr>
                <w:rFonts w:eastAsia="Times New Roman"/>
                <w:b/>
                <w:sz w:val="22"/>
                <w:lang w:eastAsia="ru-RU"/>
              </w:rPr>
              <w:t xml:space="preserve"> Навля, пгт</w:t>
            </w:r>
            <w:r>
              <w:rPr>
                <w:rFonts w:eastAsia="Times New Roman"/>
                <w:b/>
                <w:sz w:val="22"/>
                <w:lang w:eastAsia="ru-RU"/>
              </w:rPr>
              <w:t>.</w:t>
            </w:r>
            <w:r w:rsidRPr="00266466">
              <w:rPr>
                <w:rFonts w:eastAsia="Times New Roman"/>
                <w:b/>
                <w:sz w:val="22"/>
                <w:lang w:eastAsia="ru-RU"/>
              </w:rPr>
              <w:t xml:space="preserve"> Погар, </w:t>
            </w:r>
          </w:p>
          <w:p w:rsidR="00042FF1" w:rsidRPr="00266466" w:rsidRDefault="00042FF1" w:rsidP="00042FF1">
            <w:pPr>
              <w:spacing w:after="0"/>
              <w:jc w:val="left"/>
              <w:rPr>
                <w:rFonts w:eastAsia="Times New Roman"/>
                <w:b/>
                <w:lang w:eastAsia="ru-RU"/>
              </w:rPr>
            </w:pPr>
            <w:r w:rsidRPr="00266466">
              <w:rPr>
                <w:rFonts w:eastAsia="Times New Roman"/>
                <w:b/>
                <w:sz w:val="22"/>
                <w:lang w:eastAsia="ru-RU"/>
              </w:rPr>
              <w:t>пгт</w:t>
            </w:r>
            <w:r>
              <w:rPr>
                <w:rFonts w:eastAsia="Times New Roman"/>
                <w:b/>
                <w:sz w:val="22"/>
                <w:lang w:eastAsia="ru-RU"/>
              </w:rPr>
              <w:t>.</w:t>
            </w:r>
            <w:r w:rsidRPr="00266466">
              <w:rPr>
                <w:rFonts w:eastAsia="Times New Roman"/>
                <w:b/>
                <w:sz w:val="22"/>
                <w:lang w:eastAsia="ru-RU"/>
              </w:rPr>
              <w:t xml:space="preserve"> Рогнедино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2736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042FF1" w:rsidRPr="00282453" w:rsidTr="005D415F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266466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6466">
              <w:rPr>
                <w:rFonts w:eastAsia="Times New Roman"/>
                <w:b/>
                <w:color w:val="C00000"/>
                <w:sz w:val="22"/>
                <w:lang w:eastAsia="ru-RU"/>
              </w:rPr>
              <w:t>Поселки Брянской области</w:t>
            </w:r>
          </w:p>
        </w:tc>
      </w:tr>
      <w:tr w:rsidR="00042FF1" w:rsidRPr="00282453" w:rsidTr="005D415F">
        <w:trPr>
          <w:trHeight w:val="1035"/>
        </w:trPr>
        <w:tc>
          <w:tcPr>
            <w:tcW w:w="1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266466" w:rsidRDefault="00042FF1" w:rsidP="00042FF1">
            <w:pPr>
              <w:spacing w:after="0"/>
              <w:jc w:val="left"/>
              <w:rPr>
                <w:rFonts w:eastAsia="Times New Roman"/>
                <w:b/>
                <w:lang w:eastAsia="ru-RU"/>
              </w:rPr>
            </w:pPr>
            <w:r w:rsidRPr="00266466">
              <w:rPr>
                <w:rFonts w:eastAsia="Times New Roman"/>
                <w:b/>
                <w:sz w:val="22"/>
                <w:lang w:eastAsia="ru-RU"/>
              </w:rPr>
              <w:t>Гордеевский район (п.Мирный), Дятьковский район (п.Бытошь, п.Ивот, п.Любохна, п.Старь), Злынковский район ( п.Вышков), Суземский район (п.Суземка, п.Кокоревка), Трубчевский район (п.Белая Березка)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42FF1" w:rsidRPr="00282453" w:rsidTr="005D415F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266466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6466">
              <w:rPr>
                <w:rFonts w:eastAsia="Times New Roman"/>
                <w:b/>
                <w:color w:val="C00000"/>
                <w:sz w:val="22"/>
                <w:lang w:eastAsia="ru-RU"/>
              </w:rPr>
              <w:t>Сельские населенные пункты Брянской области</w:t>
            </w:r>
          </w:p>
        </w:tc>
      </w:tr>
      <w:tr w:rsidR="00042FF1" w:rsidRPr="00282453" w:rsidTr="005D415F">
        <w:trPr>
          <w:trHeight w:val="315"/>
        </w:trPr>
        <w:tc>
          <w:tcPr>
            <w:tcW w:w="1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266466" w:rsidRDefault="00042FF1" w:rsidP="00042FF1">
            <w:pPr>
              <w:spacing w:after="0"/>
              <w:jc w:val="left"/>
              <w:rPr>
                <w:rFonts w:eastAsia="Times New Roman"/>
                <w:b/>
                <w:lang w:eastAsia="ru-RU"/>
              </w:rPr>
            </w:pPr>
            <w:r w:rsidRPr="00266466">
              <w:rPr>
                <w:rFonts w:eastAsia="Times New Roman"/>
                <w:b/>
                <w:sz w:val="22"/>
                <w:lang w:eastAsia="ru-RU"/>
              </w:rPr>
              <w:t>Сельские населенные пункты, не перечисленные выше</w:t>
            </w:r>
            <w:r>
              <w:rPr>
                <w:rFonts w:eastAsia="Times New Roman"/>
                <w:b/>
                <w:sz w:val="22"/>
                <w:lang w:eastAsia="ru-RU"/>
              </w:rPr>
              <w:t xml:space="preserve"> (с.Брасово, с.Гордеевка и др.)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5346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</w:tbl>
    <w:p w:rsidR="005D415F" w:rsidRDefault="005D415F" w:rsidP="005D415F">
      <w:pPr>
        <w:rPr>
          <w:color w:val="4F81BD"/>
          <w:sz w:val="18"/>
          <w:szCs w:val="18"/>
        </w:rPr>
      </w:pPr>
      <w:r>
        <w:br w:type="page"/>
      </w:r>
    </w:p>
    <w:p w:rsidR="00AD2CEB" w:rsidRDefault="00C80E29" w:rsidP="00B05481">
      <w:pPr>
        <w:pStyle w:val="ae"/>
        <w:jc w:val="right"/>
      </w:pPr>
      <w:r>
        <w:lastRenderedPageBreak/>
        <w:t xml:space="preserve">Диаграмма   </w:t>
      </w:r>
      <w:fldSimple w:instr=" SEQ Диаграмма__ \* ARABIC ">
        <w:r w:rsidR="00F07DFD">
          <w:rPr>
            <w:noProof/>
          </w:rPr>
          <w:t>3</w:t>
        </w:r>
      </w:fldSimple>
    </w:p>
    <w:p w:rsidR="00AD2CEB" w:rsidRDefault="005D415F" w:rsidP="00AD2CEB">
      <w:pPr>
        <w:pStyle w:val="1"/>
        <w:ind w:left="709"/>
      </w:pPr>
      <w:r>
        <w:rPr>
          <w:noProof/>
          <w:lang w:eastAsia="ru-RU"/>
        </w:rPr>
        <w:drawing>
          <wp:anchor distT="0" distB="0" distL="114300" distR="114300" simplePos="0" relativeHeight="25207142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48260</wp:posOffset>
            </wp:positionV>
            <wp:extent cx="6083935" cy="2947035"/>
            <wp:effectExtent l="0" t="0" r="0" b="0"/>
            <wp:wrapNone/>
            <wp:docPr id="4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D2CEB" w:rsidRDefault="00AD2CEB" w:rsidP="00AD2CEB">
      <w:pPr>
        <w:pStyle w:val="1"/>
        <w:ind w:left="709"/>
      </w:pPr>
    </w:p>
    <w:p w:rsidR="00AD2CEB" w:rsidRDefault="00AD2CEB" w:rsidP="00AD2CEB">
      <w:pPr>
        <w:pStyle w:val="1"/>
        <w:ind w:left="709"/>
      </w:pPr>
    </w:p>
    <w:p w:rsidR="00AD2CEB" w:rsidRDefault="00AD2CEB" w:rsidP="00AD2CEB">
      <w:pPr>
        <w:pStyle w:val="1"/>
        <w:ind w:left="709"/>
      </w:pPr>
    </w:p>
    <w:p w:rsidR="00AD2CEB" w:rsidRDefault="00AD2CEB" w:rsidP="00AD2CEB"/>
    <w:p w:rsidR="00AD2CEB" w:rsidRDefault="00AD2CEB" w:rsidP="00AD2CEB"/>
    <w:p w:rsidR="00AD2CEB" w:rsidRPr="00EE429C" w:rsidRDefault="00AD2CEB" w:rsidP="00AD2CEB"/>
    <w:p w:rsidR="00AD2CEB" w:rsidRDefault="00AD2CEB" w:rsidP="00AD2CEB">
      <w:pPr>
        <w:pStyle w:val="1"/>
        <w:ind w:left="709"/>
      </w:pPr>
    </w:p>
    <w:p w:rsidR="00AD2CEB" w:rsidRDefault="00C80E29" w:rsidP="00C80E29">
      <w:pPr>
        <w:pStyle w:val="ae"/>
        <w:jc w:val="right"/>
      </w:pPr>
      <w:r>
        <w:t xml:space="preserve">Диаграмма   </w:t>
      </w:r>
      <w:fldSimple w:instr=" SEQ Диаграмма__ \* ARABIC ">
        <w:r w:rsidR="00F07DFD">
          <w:rPr>
            <w:noProof/>
          </w:rPr>
          <w:t>4</w:t>
        </w:r>
      </w:fldSimple>
    </w:p>
    <w:p w:rsidR="00AD2CEB" w:rsidRDefault="007B2D6A" w:rsidP="00AD2CEB">
      <w:pPr>
        <w:pStyle w:val="1"/>
        <w:ind w:left="709"/>
      </w:pPr>
      <w:r>
        <w:rPr>
          <w:noProof/>
          <w:lang w:eastAsia="ru-RU"/>
        </w:rPr>
        <w:drawing>
          <wp:anchor distT="0" distB="0" distL="114300" distR="114300" simplePos="0" relativeHeight="252072448" behindDoc="0" locked="0" layoutInCell="1" allowOverlap="1">
            <wp:simplePos x="0" y="0"/>
            <wp:positionH relativeFrom="column">
              <wp:posOffset>-25791</wp:posOffset>
            </wp:positionH>
            <wp:positionV relativeFrom="paragraph">
              <wp:posOffset>24764</wp:posOffset>
            </wp:positionV>
            <wp:extent cx="6327482" cy="5338689"/>
            <wp:effectExtent l="0" t="0" r="0" b="0"/>
            <wp:wrapNone/>
            <wp:docPr id="6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AD2CEB" w:rsidRDefault="00AD2CEB" w:rsidP="00AD2CEB">
      <w:pPr>
        <w:pStyle w:val="1"/>
        <w:ind w:left="709"/>
      </w:pPr>
    </w:p>
    <w:p w:rsidR="00AD2CEB" w:rsidRDefault="00AD2CEB" w:rsidP="00AD2CEB">
      <w:pPr>
        <w:pStyle w:val="1"/>
        <w:ind w:left="709"/>
      </w:pPr>
    </w:p>
    <w:p w:rsidR="00AD2CEB" w:rsidRDefault="00AD2CEB" w:rsidP="00AD2CEB">
      <w:pPr>
        <w:pStyle w:val="1"/>
        <w:ind w:left="709"/>
      </w:pPr>
    </w:p>
    <w:p w:rsidR="00AD2CEB" w:rsidRDefault="00AD2CEB" w:rsidP="00AD2CEB">
      <w:pPr>
        <w:pStyle w:val="1"/>
        <w:ind w:left="709"/>
      </w:pPr>
    </w:p>
    <w:p w:rsidR="00AD2CEB" w:rsidRDefault="00AD2CEB" w:rsidP="00AD2CEB">
      <w:pPr>
        <w:pStyle w:val="1"/>
      </w:pPr>
    </w:p>
    <w:p w:rsidR="00AD2CEB" w:rsidRDefault="00AD2CEB" w:rsidP="00AD2CEB"/>
    <w:p w:rsidR="00AD2CEB" w:rsidRDefault="00AD2CEB" w:rsidP="00AD2CEB"/>
    <w:p w:rsidR="00AD2CEB" w:rsidRDefault="00AD2CEB" w:rsidP="00AD2CEB"/>
    <w:p w:rsidR="005D415F" w:rsidRDefault="005D415F" w:rsidP="00AD2CEB"/>
    <w:p w:rsidR="005D415F" w:rsidRDefault="005D415F" w:rsidP="00AD2CEB"/>
    <w:p w:rsidR="005D415F" w:rsidRDefault="005D415F" w:rsidP="00AD2CEB"/>
    <w:p w:rsidR="005D415F" w:rsidRDefault="005D415F" w:rsidP="00AD2CEB"/>
    <w:p w:rsidR="00FA21CC" w:rsidRDefault="00FA21CC" w:rsidP="00FA21CC">
      <w:pPr>
        <w:pStyle w:val="ae"/>
        <w:jc w:val="right"/>
      </w:pPr>
    </w:p>
    <w:p w:rsidR="0078278F" w:rsidRPr="0078278F" w:rsidRDefault="0078278F" w:rsidP="0078278F">
      <w:pPr>
        <w:sectPr w:rsidR="0078278F" w:rsidRPr="0078278F" w:rsidSect="005D415F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2032D1" w:rsidRDefault="002032D1" w:rsidP="002032D1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F07DFD">
          <w:rPr>
            <w:noProof/>
          </w:rPr>
          <w:t>5</w:t>
        </w:r>
      </w:fldSimple>
    </w:p>
    <w:tbl>
      <w:tblPr>
        <w:tblW w:w="5000" w:type="pct"/>
        <w:tblLayout w:type="fixed"/>
        <w:tblLook w:val="04A0"/>
      </w:tblPr>
      <w:tblGrid>
        <w:gridCol w:w="4361"/>
        <w:gridCol w:w="709"/>
        <w:gridCol w:w="1701"/>
        <w:gridCol w:w="851"/>
        <w:gridCol w:w="1701"/>
        <w:gridCol w:w="851"/>
        <w:gridCol w:w="1560"/>
        <w:gridCol w:w="847"/>
        <w:gridCol w:w="1277"/>
        <w:gridCol w:w="1495"/>
      </w:tblGrid>
      <w:tr w:rsidR="00AE6FC0" w:rsidRPr="00AE6FC0" w:rsidTr="00AE6FC0">
        <w:trPr>
          <w:trHeight w:val="1143"/>
        </w:trPr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C0" w:rsidRPr="00AE6FC0" w:rsidRDefault="00AE6FC0" w:rsidP="00AE6FC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F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выпускников, не преодолевших минимальное количество баллов  по русскому языку и математике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C0" w:rsidRPr="00AE6FC0" w:rsidRDefault="00AE6FC0" w:rsidP="00AE6FC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FC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Выпускники средних школ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C0" w:rsidRPr="00AE6FC0" w:rsidRDefault="00AE6FC0" w:rsidP="00AE6FC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FC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Выпускники НПО И СПО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C0" w:rsidRPr="00AE6FC0" w:rsidRDefault="00AE6FC0" w:rsidP="00AE6FC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FC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Выпускники вечерних школ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C0" w:rsidRPr="00AE6FC0" w:rsidRDefault="00AE6FC0" w:rsidP="00AE6FC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FC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Выпускники образовательных учреждений интернатного типа (кадетские корпуса и пр.)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C0" w:rsidRPr="00AE6FC0" w:rsidRDefault="00AE6FC0" w:rsidP="00AE6FC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FC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Брянской области</w:t>
            </w:r>
          </w:p>
          <w:p w:rsidR="00AE6FC0" w:rsidRPr="00AE6FC0" w:rsidRDefault="00AE6FC0" w:rsidP="00AE6FC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FC0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(не получили аттестат о среднем образовании)</w:t>
            </w:r>
          </w:p>
        </w:tc>
      </w:tr>
      <w:tr w:rsidR="00AE6FC0" w:rsidRPr="00AE6FC0" w:rsidTr="00AE6FC0">
        <w:trPr>
          <w:trHeight w:val="1116"/>
        </w:trPr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C0" w:rsidRPr="00AE6FC0" w:rsidRDefault="00AE6FC0" w:rsidP="00AE6FC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6FC0" w:rsidRPr="00AE6FC0" w:rsidRDefault="00AE6FC0" w:rsidP="00AE6FC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6F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C0" w:rsidRPr="00AE6FC0" w:rsidRDefault="00AE6FC0" w:rsidP="00AE6FC0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6FC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Доля от общего количества, выпускников данного вида ОУ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6FC0" w:rsidRPr="00AE6FC0" w:rsidRDefault="00AE6FC0" w:rsidP="00AE6FC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6F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C0" w:rsidRPr="00AE6FC0" w:rsidRDefault="00AE6FC0" w:rsidP="00AE6FC0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6FC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Доля от общего количества, выпускников данного вида ОУ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6FC0" w:rsidRPr="00AE6FC0" w:rsidRDefault="00AE6FC0" w:rsidP="00AE6FC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6F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C0" w:rsidRPr="00AE6FC0" w:rsidRDefault="00AE6FC0" w:rsidP="00AE6FC0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6FC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Доля от общего количества, выпускников данного вида ОУ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6FC0" w:rsidRPr="00AE6FC0" w:rsidRDefault="00AE6FC0" w:rsidP="00AE6FC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6F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C0" w:rsidRPr="00AE6FC0" w:rsidRDefault="00AE6FC0" w:rsidP="00AE6FC0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6FC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Доля от общего количества, выпускников данного вида ОУ</w:t>
            </w:r>
          </w:p>
        </w:tc>
        <w:tc>
          <w:tcPr>
            <w:tcW w:w="4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C0" w:rsidRPr="00AE6FC0" w:rsidRDefault="00AE6FC0" w:rsidP="00AE6FC0">
            <w:pPr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7EBF" w:rsidRPr="00AE6FC0" w:rsidTr="00AE6FC0">
        <w:trPr>
          <w:trHeight w:val="30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BF" w:rsidRPr="00AE6FC0" w:rsidRDefault="00187EBF" w:rsidP="00C0681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E6FC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2011 год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C0681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E6FC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C0681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E6FC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0,2%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C0681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E6FC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186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C0681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E6FC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21,0%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C0681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E6FC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C0681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E6FC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16,0%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C0681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E6FC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C0681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E6FC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C0681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E6FC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37</w:t>
            </w:r>
          </w:p>
        </w:tc>
      </w:tr>
      <w:tr w:rsidR="00187EBF" w:rsidRPr="00AE6FC0" w:rsidTr="00AE6FC0">
        <w:trPr>
          <w:trHeight w:val="30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BF" w:rsidRPr="00AE6FC0" w:rsidRDefault="00187EBF" w:rsidP="00C0681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E6FC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2012 год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C0681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E6FC0">
              <w:rPr>
                <w:rFonts w:eastAsia="Times New Roman"/>
                <w:b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C0681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E6FC0">
              <w:rPr>
                <w:rFonts w:eastAsia="Times New Roman"/>
                <w:b/>
                <w:color w:val="000000"/>
                <w:sz w:val="22"/>
                <w:lang w:eastAsia="ru-RU"/>
              </w:rPr>
              <w:t>0,2%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187EBF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E6FC0">
              <w:rPr>
                <w:rFonts w:eastAsia="Times New Roman"/>
                <w:b/>
                <w:color w:val="000000"/>
                <w:sz w:val="22"/>
                <w:lang w:eastAsia="ru-RU"/>
              </w:rPr>
              <w:t>209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C0681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E6FC0">
              <w:rPr>
                <w:rFonts w:eastAsia="Times New Roman"/>
                <w:b/>
                <w:color w:val="000000"/>
                <w:sz w:val="22"/>
                <w:lang w:eastAsia="ru-RU"/>
              </w:rPr>
              <w:t>28,5%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C0681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E6FC0">
              <w:rPr>
                <w:rFonts w:eastAsia="Times New Roman"/>
                <w:b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C0681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E6FC0">
              <w:rPr>
                <w:rFonts w:eastAsia="Times New Roman"/>
                <w:b/>
                <w:color w:val="000000"/>
                <w:sz w:val="22"/>
                <w:lang w:eastAsia="ru-RU"/>
              </w:rPr>
              <w:t>12,7%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C0681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E6FC0">
              <w:rPr>
                <w:rFonts w:eastAsia="Times New Roman"/>
                <w:b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C0681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E6FC0">
              <w:rPr>
                <w:rFonts w:eastAsia="Times New Roman"/>
                <w:b/>
                <w:color w:val="000000"/>
                <w:sz w:val="22"/>
                <w:lang w:eastAsia="ru-RU"/>
              </w:rPr>
              <w:t>1,4%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C0681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E6FC0">
              <w:rPr>
                <w:rFonts w:eastAsia="Times New Roman"/>
                <w:b/>
                <w:color w:val="000000"/>
                <w:sz w:val="22"/>
                <w:lang w:eastAsia="ru-RU"/>
              </w:rPr>
              <w:t>31</w:t>
            </w:r>
          </w:p>
        </w:tc>
      </w:tr>
      <w:tr w:rsidR="00187EBF" w:rsidRPr="00AE6FC0" w:rsidTr="00AE6FC0">
        <w:trPr>
          <w:trHeight w:val="30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BF" w:rsidRPr="00AE6FC0" w:rsidRDefault="00187EBF" w:rsidP="00AE6FC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2013 год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AE6FC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B72EE8" w:rsidP="00AE6FC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0,4%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AE6FC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131</w:t>
            </w:r>
            <w:r>
              <w:rPr>
                <w:rStyle w:val="af3"/>
                <w:rFonts w:eastAsia="Times New Roman"/>
                <w:b/>
                <w:color w:val="000000"/>
                <w:sz w:val="22"/>
                <w:lang w:eastAsia="ru-RU"/>
              </w:rPr>
              <w:footnoteReference w:id="4"/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B72EE8" w:rsidP="00AE6FC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22,3%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3A7474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1</w:t>
            </w:r>
            <w:r w:rsidR="003A7474">
              <w:rPr>
                <w:rFonts w:eastAsia="Times New Roman"/>
                <w:b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B72EE8" w:rsidP="00AE6FC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11,2%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AE6FC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AE6FC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0,0%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BF" w:rsidRPr="00AE6FC0" w:rsidRDefault="00187EBF" w:rsidP="003A7474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3</w:t>
            </w:r>
            <w:r w:rsidR="003A7474">
              <w:rPr>
                <w:rFonts w:eastAsia="Times New Roman"/>
                <w:b/>
                <w:color w:val="000000"/>
                <w:sz w:val="22"/>
                <w:lang w:eastAsia="ru-RU"/>
              </w:rPr>
              <w:t>8</w:t>
            </w:r>
          </w:p>
        </w:tc>
      </w:tr>
    </w:tbl>
    <w:p w:rsidR="002032D1" w:rsidRDefault="002032D1" w:rsidP="00C91B14">
      <w:pPr>
        <w:pStyle w:val="ae"/>
        <w:jc w:val="right"/>
      </w:pPr>
    </w:p>
    <w:p w:rsidR="00F738A8" w:rsidRDefault="00C80E29" w:rsidP="00C80E29">
      <w:pPr>
        <w:pStyle w:val="ae"/>
        <w:jc w:val="right"/>
        <w:rPr>
          <w:noProof/>
          <w:lang w:eastAsia="ru-RU"/>
        </w:rPr>
      </w:pPr>
      <w:r>
        <w:t xml:space="preserve">Диаграмма   </w:t>
      </w:r>
      <w:fldSimple w:instr=" SEQ Диаграмма__ \* ARABIC ">
        <w:r w:rsidR="00F07DFD">
          <w:rPr>
            <w:noProof/>
          </w:rPr>
          <w:t>5</w:t>
        </w:r>
      </w:fldSimple>
    </w:p>
    <w:p w:rsidR="00007D66" w:rsidRDefault="00F738A8" w:rsidP="00C80E29">
      <w:pPr>
        <w:pStyle w:val="ae"/>
        <w:jc w:val="right"/>
        <w:sectPr w:rsidR="00007D66" w:rsidSect="00E8462E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2078592" behindDoc="0" locked="0" layoutInCell="1" allowOverlap="1">
            <wp:simplePos x="0" y="0"/>
            <wp:positionH relativeFrom="column">
              <wp:posOffset>856810</wp:posOffset>
            </wp:positionH>
            <wp:positionV relativeFrom="paragraph">
              <wp:posOffset>216584</wp:posOffset>
            </wp:positionV>
            <wp:extent cx="8209280" cy="2419643"/>
            <wp:effectExtent l="0" t="0" r="0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AE6FC0" w:rsidRPr="00AE6FC0">
        <w:rPr>
          <w:noProof/>
          <w:lang w:eastAsia="ru-RU"/>
        </w:rPr>
        <w:t xml:space="preserve"> </w:t>
      </w:r>
    </w:p>
    <w:p w:rsidR="007009C7" w:rsidRDefault="007009C7" w:rsidP="00A6457E">
      <w:pPr>
        <w:pStyle w:val="1"/>
        <w:numPr>
          <w:ilvl w:val="1"/>
          <w:numId w:val="1"/>
        </w:numPr>
      </w:pPr>
      <w:bookmarkStart w:id="5" w:name="_Toc363563929"/>
      <w:r>
        <w:lastRenderedPageBreak/>
        <w:t>Реализация доступного и качественного образования в образовательных учреждениях г.Брянска</w:t>
      </w:r>
      <w:r w:rsidR="00504F50">
        <w:t xml:space="preserve"> в 201</w:t>
      </w:r>
      <w:r w:rsidR="00C06812">
        <w:t>3</w:t>
      </w:r>
      <w:r w:rsidR="00504F50">
        <w:t xml:space="preserve"> году</w:t>
      </w:r>
      <w:bookmarkEnd w:id="5"/>
    </w:p>
    <w:p w:rsidR="007009C7" w:rsidRDefault="007009C7" w:rsidP="007009C7">
      <w:pPr>
        <w:ind w:firstLine="709"/>
      </w:pPr>
    </w:p>
    <w:p w:rsidR="0099188E" w:rsidRPr="00C06812" w:rsidRDefault="0099188E" w:rsidP="0099188E">
      <w:pPr>
        <w:ind w:firstLine="709"/>
        <w:contextualSpacing/>
        <w:rPr>
          <w:color w:val="FF0000"/>
        </w:rPr>
      </w:pPr>
      <w:r w:rsidRPr="00CB1080">
        <w:t>В качестве индикаторов качественного и доступного образования выбраны средний балл ЕГЭ по все предметам в образовательных учреждениях г.Брянска и среднее количество экзаменов в форме ЕГЭ, приходящееся на одного выпускника образовательного учреждения</w:t>
      </w:r>
      <w:r w:rsidRPr="00C06812">
        <w:rPr>
          <w:color w:val="FF0000"/>
        </w:rPr>
        <w:t>.</w:t>
      </w:r>
    </w:p>
    <w:p w:rsidR="0099188E" w:rsidRPr="00CB1080" w:rsidRDefault="0099188E" w:rsidP="0099188E">
      <w:pPr>
        <w:ind w:firstLine="709"/>
        <w:contextualSpacing/>
        <w:rPr>
          <w:u w:val="single"/>
        </w:rPr>
      </w:pPr>
      <w:r w:rsidRPr="00CB1080">
        <w:t>В таблице №</w:t>
      </w:r>
      <w:r w:rsidR="00386ADD" w:rsidRPr="00CB1080">
        <w:t>1</w:t>
      </w:r>
      <w:r w:rsidR="001C2CFC" w:rsidRPr="00CB1080">
        <w:t>1</w:t>
      </w:r>
      <w:r w:rsidRPr="00CB1080">
        <w:t xml:space="preserve"> представлены образовательные учреждения, выпускники которых показали результаты выше средних по г.Брянску (средний балл </w:t>
      </w:r>
      <w:r w:rsidR="003D22A0" w:rsidRPr="00CB1080">
        <w:t xml:space="preserve">ЕГЭ выпускников </w:t>
      </w:r>
      <w:r w:rsidR="002F10BA" w:rsidRPr="00CB1080">
        <w:t xml:space="preserve">образовательных учреждений </w:t>
      </w:r>
      <w:r w:rsidR="003D22A0" w:rsidRPr="00CB1080">
        <w:t xml:space="preserve">г.Брянска </w:t>
      </w:r>
      <w:r w:rsidRPr="00CB1080">
        <w:t>по всем предметам 6</w:t>
      </w:r>
      <w:r w:rsidR="00CB1080" w:rsidRPr="00CB1080">
        <w:t>9</w:t>
      </w:r>
      <w:r w:rsidRPr="00CB1080">
        <w:t>,</w:t>
      </w:r>
      <w:r w:rsidR="00CB1080" w:rsidRPr="00CB1080">
        <w:t>5</w:t>
      </w:r>
      <w:r w:rsidRPr="00CB1080">
        <w:t>)</w:t>
      </w:r>
      <w:r w:rsidR="00CB1080" w:rsidRPr="00CB1080">
        <w:t>.</w:t>
      </w:r>
    </w:p>
    <w:p w:rsidR="0099188E" w:rsidRPr="00E030F1" w:rsidRDefault="00E030F1" w:rsidP="0099188E">
      <w:pPr>
        <w:ind w:firstLine="709"/>
        <w:contextualSpacing/>
      </w:pPr>
      <w:r w:rsidRPr="00E030F1">
        <w:t xml:space="preserve">122 </w:t>
      </w:r>
      <w:r w:rsidR="0099188E" w:rsidRPr="00E030F1">
        <w:t>выпускник</w:t>
      </w:r>
      <w:r w:rsidR="00F62FD3" w:rsidRPr="00E030F1">
        <w:t>а</w:t>
      </w:r>
      <w:r w:rsidR="0099188E" w:rsidRPr="00E030F1">
        <w:t xml:space="preserve"> образовательных учреждений, перечисленных в таблице №</w:t>
      </w:r>
      <w:r w:rsidR="00D735B5" w:rsidRPr="00E030F1">
        <w:t>1</w:t>
      </w:r>
      <w:r w:rsidRPr="00E030F1">
        <w:t>1</w:t>
      </w:r>
      <w:r w:rsidR="0099188E" w:rsidRPr="00E030F1">
        <w:t xml:space="preserve">, набрали 100 баллов по различным предметам, что составило </w:t>
      </w:r>
      <w:r w:rsidRPr="00E030F1">
        <w:t>46,4</w:t>
      </w:r>
      <w:r w:rsidR="0099188E" w:rsidRPr="00E030F1">
        <w:t xml:space="preserve"> % от всех 100-балльных результатов Брянской области в 201</w:t>
      </w:r>
      <w:r w:rsidRPr="00E030F1">
        <w:t>3</w:t>
      </w:r>
      <w:r w:rsidR="0099188E" w:rsidRPr="00E030F1">
        <w:t xml:space="preserve"> году.</w:t>
      </w:r>
    </w:p>
    <w:p w:rsidR="0099188E" w:rsidRDefault="00C80E29" w:rsidP="00C80E29">
      <w:pPr>
        <w:pStyle w:val="ae"/>
        <w:jc w:val="right"/>
      </w:pPr>
      <w:r>
        <w:t xml:space="preserve">Диаграмма   </w:t>
      </w:r>
      <w:fldSimple w:instr=" SEQ Диаграмма__ \* ARABIC ">
        <w:r w:rsidR="00F07DFD">
          <w:rPr>
            <w:noProof/>
          </w:rPr>
          <w:t>6</w:t>
        </w:r>
      </w:fldSimple>
    </w:p>
    <w:p w:rsidR="00A73C1F" w:rsidRDefault="00E030F1" w:rsidP="00A73C1F">
      <w:r w:rsidRPr="00E030F1">
        <w:rPr>
          <w:noProof/>
          <w:lang w:eastAsia="ru-RU"/>
        </w:rPr>
        <w:drawing>
          <wp:anchor distT="0" distB="0" distL="114300" distR="114300" simplePos="0" relativeHeight="252079616" behindDoc="0" locked="0" layoutInCell="1" allowOverlap="1">
            <wp:simplePos x="0" y="0"/>
            <wp:positionH relativeFrom="column">
              <wp:posOffset>18464</wp:posOffset>
            </wp:positionH>
            <wp:positionV relativeFrom="paragraph">
              <wp:posOffset>732</wp:posOffset>
            </wp:positionV>
            <wp:extent cx="6231988" cy="3495821"/>
            <wp:effectExtent l="0" t="0" r="0" b="0"/>
            <wp:wrapNone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A73C1F" w:rsidRDefault="00A73C1F" w:rsidP="00A73C1F"/>
    <w:p w:rsidR="00A73C1F" w:rsidRDefault="00A73C1F" w:rsidP="00A73C1F"/>
    <w:p w:rsidR="00A73C1F" w:rsidRDefault="00A73C1F" w:rsidP="00A73C1F"/>
    <w:p w:rsidR="00A73C1F" w:rsidRDefault="00A73C1F" w:rsidP="00A73C1F"/>
    <w:p w:rsidR="00A73C1F" w:rsidRDefault="00A73C1F" w:rsidP="00A73C1F"/>
    <w:p w:rsidR="00A73C1F" w:rsidRPr="00A73C1F" w:rsidRDefault="00A73C1F" w:rsidP="00A73C1F"/>
    <w:p w:rsidR="00A73C1F" w:rsidRDefault="00A73C1F" w:rsidP="00A73C1F"/>
    <w:p w:rsidR="00A73C1F" w:rsidRDefault="00A73C1F" w:rsidP="00A73C1F">
      <w:pPr>
        <w:pStyle w:val="ae"/>
        <w:jc w:val="right"/>
      </w:pPr>
    </w:p>
    <w:p w:rsidR="00A73C1F" w:rsidRDefault="00A73C1F" w:rsidP="00A73C1F">
      <w:pPr>
        <w:pStyle w:val="ae"/>
        <w:jc w:val="right"/>
      </w:pPr>
    </w:p>
    <w:p w:rsidR="00A73C1F" w:rsidRDefault="00A73C1F" w:rsidP="00A73C1F"/>
    <w:p w:rsidR="00A73C1F" w:rsidRDefault="00A73C1F" w:rsidP="00A73C1F"/>
    <w:p w:rsidR="00A73C1F" w:rsidRPr="00A73C1F" w:rsidRDefault="00A73C1F" w:rsidP="00A73C1F"/>
    <w:p w:rsidR="0099188E" w:rsidRDefault="0099188E" w:rsidP="001A0150">
      <w:pPr>
        <w:pStyle w:val="ae"/>
        <w:jc w:val="right"/>
        <w:sectPr w:rsidR="0099188E" w:rsidSect="003230BB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127D86" w:rsidRDefault="001A0150" w:rsidP="001A0150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F07DFD">
          <w:rPr>
            <w:noProof/>
          </w:rPr>
          <w:t>6</w:t>
        </w:r>
      </w:fldSimple>
    </w:p>
    <w:tbl>
      <w:tblPr>
        <w:tblW w:w="4826" w:type="pct"/>
        <w:tblInd w:w="534" w:type="dxa"/>
        <w:tblLook w:val="04A0"/>
      </w:tblPr>
      <w:tblGrid>
        <w:gridCol w:w="521"/>
        <w:gridCol w:w="7344"/>
        <w:gridCol w:w="1225"/>
        <w:gridCol w:w="1826"/>
        <w:gridCol w:w="1470"/>
        <w:gridCol w:w="1138"/>
        <w:gridCol w:w="1295"/>
      </w:tblGrid>
      <w:tr w:rsidR="0099188E" w:rsidRPr="00E8462E" w:rsidTr="00B07377">
        <w:trPr>
          <w:trHeight w:val="114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88E" w:rsidRPr="00127D86" w:rsidRDefault="0099188E" w:rsidP="00BB32E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88E" w:rsidRPr="00127D86" w:rsidRDefault="0099188E" w:rsidP="00BB32E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7D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88E" w:rsidRPr="00E8462E" w:rsidRDefault="0099188E" w:rsidP="00BB32E5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8462E">
              <w:rPr>
                <w:rFonts w:eastAsia="Times New Roman"/>
                <w:b/>
                <w:sz w:val="18"/>
                <w:szCs w:val="18"/>
                <w:lang w:eastAsia="ru-RU"/>
              </w:rPr>
              <w:t>Количество участников</w:t>
            </w:r>
            <w:r w:rsidR="00684194">
              <w:rPr>
                <w:rStyle w:val="af3"/>
                <w:rFonts w:eastAsia="Times New Roman"/>
                <w:b/>
                <w:sz w:val="18"/>
                <w:szCs w:val="18"/>
                <w:lang w:eastAsia="ru-RU"/>
              </w:rPr>
              <w:footnoteReference w:id="5"/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8E" w:rsidRPr="00E8462E" w:rsidRDefault="0099188E" w:rsidP="00BB32E5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8462E">
              <w:rPr>
                <w:rFonts w:eastAsia="Times New Roman"/>
                <w:b/>
                <w:sz w:val="18"/>
                <w:szCs w:val="18"/>
                <w:lang w:eastAsia="ru-RU"/>
              </w:rPr>
              <w:t>Количество человек/экзаменов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8E" w:rsidRPr="00E8462E" w:rsidRDefault="0099188E" w:rsidP="00BB32E5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8462E">
              <w:rPr>
                <w:rFonts w:eastAsia="Times New Roman"/>
                <w:b/>
                <w:sz w:val="18"/>
                <w:szCs w:val="18"/>
                <w:lang w:eastAsia="ru-RU"/>
              </w:rPr>
              <w:t>Количество экзаменов, приходящихся на одного участника ЕГЭ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8E" w:rsidRPr="00E8462E" w:rsidRDefault="0099188E" w:rsidP="00BB32E5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8462E">
              <w:rPr>
                <w:rFonts w:eastAsia="Times New Roman"/>
                <w:b/>
                <w:sz w:val="18"/>
                <w:szCs w:val="18"/>
                <w:lang w:eastAsia="ru-RU"/>
              </w:rPr>
              <w:t>Средний балл по всем предметам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8E" w:rsidRPr="00E8462E" w:rsidRDefault="0099188E" w:rsidP="00BB32E5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8462E">
              <w:rPr>
                <w:rFonts w:eastAsia="Times New Roman"/>
                <w:b/>
                <w:sz w:val="18"/>
                <w:szCs w:val="18"/>
                <w:lang w:eastAsia="ru-RU"/>
              </w:rPr>
              <w:t>Количество участников ЕГЭ, получивших 100 баллов</w:t>
            </w:r>
          </w:p>
        </w:tc>
      </w:tr>
      <w:tr w:rsidR="0099188E" w:rsidRPr="001602E2" w:rsidTr="00B07377">
        <w:trPr>
          <w:trHeight w:val="421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4DB" w:rsidRDefault="000C24DB" w:rsidP="00B0737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</w:p>
          <w:p w:rsidR="00B67333" w:rsidRDefault="0099188E" w:rsidP="00B0737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E24519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Общеобразовательный учреждения г.Брянска с численностью выпускников от 50 человек и выше</w:t>
            </w:r>
          </w:p>
          <w:p w:rsidR="000C24DB" w:rsidRPr="001602E2" w:rsidRDefault="000C24DB" w:rsidP="00B0737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B07377" w:rsidRPr="00127D86" w:rsidTr="000C24DB">
        <w:trPr>
          <w:trHeight w:hRule="exact" w:val="28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77" w:rsidRPr="00127D86" w:rsidRDefault="00B07377" w:rsidP="00BB32E5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МБОУ Брянский городской лицей №1 им. А.С.Пушкина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232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925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4,0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80,9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 w:rsidP="000C24DB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54</w:t>
            </w:r>
          </w:p>
        </w:tc>
      </w:tr>
      <w:tr w:rsidR="00B07377" w:rsidRPr="00127D86" w:rsidTr="000C24DB">
        <w:trPr>
          <w:trHeight w:hRule="exact" w:val="28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77" w:rsidRPr="00127D86" w:rsidRDefault="00B07377" w:rsidP="00BB32E5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МАОУ Гимназия №1 г.Брянска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78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301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3,9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80,1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 w:rsidP="000C24DB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15</w:t>
            </w:r>
          </w:p>
        </w:tc>
      </w:tr>
      <w:tr w:rsidR="00B07377" w:rsidRPr="00127D86" w:rsidTr="000C24DB">
        <w:trPr>
          <w:trHeight w:hRule="exact" w:val="28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77" w:rsidRPr="00127D86" w:rsidRDefault="00B07377" w:rsidP="00BB32E5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МБОУ Гимназия №5 г.Брянска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69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246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3,6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74,1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 w:rsidP="000C24DB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4</w:t>
            </w:r>
          </w:p>
        </w:tc>
      </w:tr>
      <w:tr w:rsidR="00B07377" w:rsidRPr="00127D86" w:rsidTr="000C24DB">
        <w:trPr>
          <w:trHeight w:hRule="exact" w:val="28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77" w:rsidRPr="00127D86" w:rsidRDefault="00B07377" w:rsidP="00BB32E5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МБОУ СОШ №62 г.Брянска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64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236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3,7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70,9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 w:rsidP="000C24DB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6</w:t>
            </w:r>
          </w:p>
        </w:tc>
      </w:tr>
      <w:tr w:rsidR="00B07377" w:rsidRPr="00127D86" w:rsidTr="000C24DB">
        <w:trPr>
          <w:trHeight w:hRule="exact" w:val="28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77" w:rsidRDefault="00B07377" w:rsidP="00BB32E5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МБОУ Гимназия №2 г.Брянска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63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252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4,0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74,4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 w:rsidP="000C24DB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7</w:t>
            </w:r>
          </w:p>
        </w:tc>
      </w:tr>
      <w:tr w:rsidR="00B07377" w:rsidRPr="00127D86" w:rsidTr="000C24DB">
        <w:trPr>
          <w:trHeight w:hRule="exact" w:val="28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77" w:rsidRDefault="00B07377" w:rsidP="00BB32E5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МБОУ СОШ №9 с углубленным изучением отдельных предметов г.Брянска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63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246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3,9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71,4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 w:rsidP="000C24DB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6</w:t>
            </w:r>
          </w:p>
        </w:tc>
      </w:tr>
      <w:tr w:rsidR="00B07377" w:rsidRPr="00127D86" w:rsidTr="000C24DB">
        <w:trPr>
          <w:trHeight w:hRule="exact" w:val="28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77" w:rsidRDefault="00B07377" w:rsidP="00BB32E5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МБОУ Брянский городской лицей №2 им. М.В.Ломоносова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229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3,8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78,4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 w:rsidP="000C24DB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8</w:t>
            </w:r>
          </w:p>
        </w:tc>
      </w:tr>
      <w:tr w:rsidR="00B07377" w:rsidRPr="00127D86" w:rsidTr="000C24DB">
        <w:trPr>
          <w:trHeight w:hRule="exact" w:val="28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77" w:rsidRDefault="00B07377" w:rsidP="00BB32E5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МБОУ Брянский городской лицей №27 им. И.Е.Кустова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59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212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3,6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76,5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 w:rsidP="000C24DB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4</w:t>
            </w:r>
          </w:p>
        </w:tc>
      </w:tr>
      <w:tr w:rsidR="00B07377" w:rsidRPr="00127D86" w:rsidTr="000C24DB">
        <w:trPr>
          <w:trHeight w:hRule="exact" w:val="28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77" w:rsidRDefault="00B07377" w:rsidP="00BB32E5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МБОУ СОШ №58 г.Брянска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57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204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3,6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73,3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 w:rsidP="000C24DB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3</w:t>
            </w:r>
          </w:p>
        </w:tc>
      </w:tr>
      <w:tr w:rsidR="00B07377" w:rsidRPr="00127D86" w:rsidTr="000C24DB">
        <w:trPr>
          <w:trHeight w:hRule="exact" w:val="28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77" w:rsidRDefault="00B07377" w:rsidP="00BB32E5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МБОУ СОШ №4 с углубленным изучением отдельных предметов г.Брянска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54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198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3,7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75,3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 w:rsidP="000C24DB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2</w:t>
            </w:r>
          </w:p>
        </w:tc>
      </w:tr>
      <w:tr w:rsidR="00B07377" w:rsidRPr="00127D86" w:rsidTr="000C24DB">
        <w:trPr>
          <w:trHeight w:hRule="exact" w:val="28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77" w:rsidRDefault="00B07377" w:rsidP="00BB32E5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МБОУ СОШ №67 г.Брянска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51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180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3,5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70,3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 w:rsidP="000C24DB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2</w:t>
            </w:r>
          </w:p>
        </w:tc>
      </w:tr>
      <w:tr w:rsidR="00B07377" w:rsidRPr="00127D86" w:rsidTr="000C24DB">
        <w:trPr>
          <w:trHeight w:hRule="exact" w:val="28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77" w:rsidRDefault="00B07377" w:rsidP="00BB32E5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МБОУ Гимназия №7 г.Брянска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184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3,7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71,8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77" w:rsidRPr="00B07377" w:rsidRDefault="00B07377" w:rsidP="000C24DB">
            <w:pPr>
              <w:jc w:val="center"/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</w:rPr>
              <w:t>3</w:t>
            </w:r>
          </w:p>
        </w:tc>
      </w:tr>
      <w:tr w:rsidR="0099188E" w:rsidRPr="001602E2" w:rsidTr="00E24519">
        <w:trPr>
          <w:trHeight w:hRule="exact" w:val="7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88E" w:rsidRPr="001602E2" w:rsidRDefault="0099188E" w:rsidP="000C24DB">
            <w:pPr>
              <w:spacing w:after="0"/>
              <w:contextualSpacing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E24519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Общеобразовательный учреждения г.Брянска с численностью выпускников от 30 до 50 человек</w:t>
            </w:r>
          </w:p>
        </w:tc>
      </w:tr>
      <w:tr w:rsidR="000C24DB" w:rsidRPr="00FB0EE3" w:rsidTr="000C24DB">
        <w:trPr>
          <w:trHeight w:hRule="exact" w:val="28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DB" w:rsidRPr="00FB0EE3" w:rsidRDefault="000C24DB" w:rsidP="00BB32E5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0EE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DB" w:rsidRPr="000C24DB" w:rsidRDefault="000C24DB">
            <w:pPr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МБОУ СОШ №46 г.Брянска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DB" w:rsidRPr="000C24DB" w:rsidRDefault="000C24DB" w:rsidP="000C24DB">
            <w:pPr>
              <w:jc w:val="center"/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49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DB" w:rsidRPr="000C24DB" w:rsidRDefault="000C24DB" w:rsidP="000C24DB">
            <w:pPr>
              <w:jc w:val="center"/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178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DB" w:rsidRPr="000C24DB" w:rsidRDefault="000C24DB" w:rsidP="000C24DB">
            <w:pPr>
              <w:jc w:val="center"/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3,6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DB" w:rsidRPr="000C24DB" w:rsidRDefault="000C24DB" w:rsidP="000C24DB">
            <w:pPr>
              <w:jc w:val="center"/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71,6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DB" w:rsidRPr="000C24DB" w:rsidRDefault="000C24DB" w:rsidP="000C24DB">
            <w:pPr>
              <w:jc w:val="center"/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2</w:t>
            </w:r>
          </w:p>
        </w:tc>
      </w:tr>
      <w:tr w:rsidR="000C24DB" w:rsidRPr="00FB0EE3" w:rsidTr="000C24DB">
        <w:trPr>
          <w:trHeight w:hRule="exact" w:val="28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DB" w:rsidRPr="00FB0EE3" w:rsidRDefault="000C24DB" w:rsidP="00BB32E5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0EE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DB" w:rsidRPr="000C24DB" w:rsidRDefault="000C24DB">
            <w:pPr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МБОУ СОШ №29 г.Брянска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DB" w:rsidRPr="000C24DB" w:rsidRDefault="000C24DB" w:rsidP="000C24DB">
            <w:pPr>
              <w:jc w:val="center"/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35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DB" w:rsidRPr="000C24DB" w:rsidRDefault="000C24DB" w:rsidP="000C24DB">
            <w:pPr>
              <w:jc w:val="center"/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121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DB" w:rsidRPr="000C24DB" w:rsidRDefault="000C24DB" w:rsidP="000C24DB">
            <w:pPr>
              <w:jc w:val="center"/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3,5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DB" w:rsidRPr="000C24DB" w:rsidRDefault="000C24DB" w:rsidP="000C24DB">
            <w:pPr>
              <w:jc w:val="center"/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70,2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DB" w:rsidRPr="000C24DB" w:rsidRDefault="000C24DB" w:rsidP="000C24DB">
            <w:pPr>
              <w:jc w:val="center"/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1</w:t>
            </w:r>
          </w:p>
        </w:tc>
      </w:tr>
      <w:tr w:rsidR="000C24DB" w:rsidRPr="00FB0EE3" w:rsidTr="000C24DB">
        <w:trPr>
          <w:trHeight w:hRule="exact" w:val="28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DB" w:rsidRPr="00FB0EE3" w:rsidRDefault="000C24DB" w:rsidP="00BB32E5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0EE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DB" w:rsidRPr="000C24DB" w:rsidRDefault="000C24DB">
            <w:pPr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МБОУ СОШ №19 г.Брянска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DB" w:rsidRPr="000C24DB" w:rsidRDefault="000C24DB" w:rsidP="000C24DB">
            <w:pPr>
              <w:jc w:val="center"/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DB" w:rsidRPr="000C24DB" w:rsidRDefault="000C24DB" w:rsidP="000C24DB">
            <w:pPr>
              <w:jc w:val="center"/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105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DB" w:rsidRPr="000C24DB" w:rsidRDefault="000C24DB" w:rsidP="000C24DB">
            <w:pPr>
              <w:jc w:val="center"/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3,5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DB" w:rsidRPr="000C24DB" w:rsidRDefault="000C24DB" w:rsidP="000C24DB">
            <w:pPr>
              <w:jc w:val="center"/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69,6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DB" w:rsidRPr="000C24DB" w:rsidRDefault="000C24DB" w:rsidP="000C24DB">
            <w:pPr>
              <w:jc w:val="center"/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3</w:t>
            </w:r>
          </w:p>
        </w:tc>
      </w:tr>
      <w:tr w:rsidR="0099188E" w:rsidRPr="001602E2" w:rsidTr="00E24519">
        <w:trPr>
          <w:trHeight w:hRule="exact" w:val="7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333" w:rsidRDefault="00B67333" w:rsidP="00BB32E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  <w:p w:rsidR="0099188E" w:rsidRPr="00E24519" w:rsidRDefault="0099188E" w:rsidP="00BB32E5">
            <w:pPr>
              <w:spacing w:after="0"/>
              <w:contextualSpacing/>
              <w:jc w:val="center"/>
              <w:rPr>
                <w:rFonts w:eastAsia="Times New Roman"/>
                <w:color w:val="C00000"/>
                <w:sz w:val="22"/>
                <w:lang w:eastAsia="ru-RU"/>
              </w:rPr>
            </w:pPr>
            <w:r w:rsidRPr="00E24519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Общеобразовательный учреждения г.Брянска с численностью выпускников до 30 человек</w:t>
            </w:r>
          </w:p>
        </w:tc>
      </w:tr>
      <w:tr w:rsidR="000C24DB" w:rsidRPr="00CB5174" w:rsidTr="000C24DB">
        <w:trPr>
          <w:trHeight w:hRule="exact" w:val="28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DB" w:rsidRPr="00127D86" w:rsidRDefault="000C24DB" w:rsidP="00BB32E5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DB" w:rsidRPr="000C24DB" w:rsidRDefault="000C24DB">
            <w:pPr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МБОУ Гимназия №3 г.Брянска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DB" w:rsidRPr="000C24DB" w:rsidRDefault="000C24DB" w:rsidP="000C24DB">
            <w:pPr>
              <w:jc w:val="center"/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28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DB" w:rsidRPr="000C24DB" w:rsidRDefault="000C24DB" w:rsidP="000C24DB">
            <w:pPr>
              <w:jc w:val="center"/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110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DB" w:rsidRPr="000C24DB" w:rsidRDefault="000C24DB" w:rsidP="000C24DB">
            <w:pPr>
              <w:jc w:val="center"/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3,9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DB" w:rsidRPr="000C24DB" w:rsidRDefault="000C24DB" w:rsidP="000C24DB">
            <w:pPr>
              <w:jc w:val="center"/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76,3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DB" w:rsidRPr="000C24DB" w:rsidRDefault="000C24DB" w:rsidP="000C24DB">
            <w:pPr>
              <w:jc w:val="center"/>
              <w:rPr>
                <w:sz w:val="20"/>
                <w:szCs w:val="20"/>
              </w:rPr>
            </w:pPr>
            <w:r w:rsidRPr="000C24DB">
              <w:rPr>
                <w:sz w:val="20"/>
                <w:szCs w:val="20"/>
              </w:rPr>
              <w:t>2</w:t>
            </w:r>
          </w:p>
        </w:tc>
      </w:tr>
    </w:tbl>
    <w:p w:rsidR="001A0150" w:rsidRDefault="001A0150" w:rsidP="001A0150">
      <w:pPr>
        <w:pStyle w:val="ae"/>
        <w:jc w:val="right"/>
      </w:pPr>
    </w:p>
    <w:p w:rsidR="007009C7" w:rsidRDefault="007009C7" w:rsidP="007009C7"/>
    <w:p w:rsidR="007009C7" w:rsidRPr="007009C7" w:rsidRDefault="007009C7" w:rsidP="002D2446">
      <w:pPr>
        <w:pStyle w:val="ae"/>
        <w:jc w:val="right"/>
        <w:sectPr w:rsidR="007009C7" w:rsidRPr="007009C7" w:rsidSect="003230BB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5D644D" w:rsidRDefault="005D644D" w:rsidP="00E8462E">
      <w:pPr>
        <w:pStyle w:val="1"/>
        <w:numPr>
          <w:ilvl w:val="1"/>
          <w:numId w:val="1"/>
        </w:numPr>
        <w:ind w:left="0" w:firstLine="709"/>
      </w:pPr>
      <w:bookmarkStart w:id="6" w:name="_Toc363563930"/>
      <w:r>
        <w:lastRenderedPageBreak/>
        <w:t>Индивидуальные учебные достижения участников единого государственного экзамена в Брянской области</w:t>
      </w:r>
      <w:bookmarkEnd w:id="6"/>
      <w:r w:rsidR="006D69EB">
        <w:t xml:space="preserve"> </w:t>
      </w:r>
    </w:p>
    <w:p w:rsidR="00C61AF5" w:rsidRDefault="00C61AF5" w:rsidP="00C61AF5"/>
    <w:p w:rsidR="00C61AF5" w:rsidRDefault="00AF4FED" w:rsidP="00AF4FED">
      <w:pPr>
        <w:pStyle w:val="ae"/>
        <w:jc w:val="right"/>
      </w:pPr>
      <w:r>
        <w:t xml:space="preserve">Диаграмма   </w:t>
      </w:r>
      <w:r w:rsidR="008B5324">
        <w:t>7</w:t>
      </w:r>
    </w:p>
    <w:p w:rsidR="00AB5D15" w:rsidRDefault="00AB5D15" w:rsidP="00AB5D15">
      <w:r>
        <w:rPr>
          <w:noProof/>
          <w:lang w:eastAsia="ru-RU"/>
        </w:rPr>
        <w:drawing>
          <wp:anchor distT="0" distB="0" distL="114300" distR="114300" simplePos="0" relativeHeight="252081664" behindDoc="0" locked="0" layoutInCell="1" allowOverlap="1">
            <wp:simplePos x="0" y="0"/>
            <wp:positionH relativeFrom="column">
              <wp:posOffset>159142</wp:posOffset>
            </wp:positionH>
            <wp:positionV relativeFrom="paragraph">
              <wp:posOffset>23983</wp:posOffset>
            </wp:positionV>
            <wp:extent cx="6028006" cy="2025748"/>
            <wp:effectExtent l="0" t="0" r="0" b="0"/>
            <wp:wrapNone/>
            <wp:docPr id="4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AB5D15" w:rsidRDefault="00AB5D15" w:rsidP="00AB5D15"/>
    <w:p w:rsidR="00AB5D15" w:rsidRDefault="00AB5D15" w:rsidP="00AB5D15"/>
    <w:p w:rsidR="00AB5D15" w:rsidRDefault="00AB5D15" w:rsidP="00AB5D15"/>
    <w:p w:rsidR="00AB5D15" w:rsidRDefault="00AB5D15" w:rsidP="00AB5D15"/>
    <w:p w:rsidR="00AB5D15" w:rsidRDefault="00AB5D15" w:rsidP="00AB5D15"/>
    <w:p w:rsidR="00AB5D15" w:rsidRDefault="00AB5D15" w:rsidP="00AB5D15"/>
    <w:p w:rsidR="00C61AF5" w:rsidRDefault="00A8613A" w:rsidP="00A8613A">
      <w:pPr>
        <w:pStyle w:val="ae"/>
        <w:jc w:val="right"/>
      </w:pPr>
      <w:r>
        <w:t xml:space="preserve">Таблица </w:t>
      </w:r>
      <w:r w:rsidR="008B5324">
        <w:t>7</w:t>
      </w:r>
    </w:p>
    <w:tbl>
      <w:tblPr>
        <w:tblW w:w="5000" w:type="pct"/>
        <w:tblLayout w:type="fixed"/>
        <w:tblLook w:val="04A0"/>
      </w:tblPr>
      <w:tblGrid>
        <w:gridCol w:w="959"/>
        <w:gridCol w:w="2324"/>
        <w:gridCol w:w="2209"/>
        <w:gridCol w:w="2182"/>
        <w:gridCol w:w="2180"/>
      </w:tblGrid>
      <w:tr w:rsidR="00A8613A" w:rsidRPr="002701A0" w:rsidTr="00407303">
        <w:trPr>
          <w:trHeight w:val="20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3A" w:rsidRPr="002701A0" w:rsidRDefault="00A8613A" w:rsidP="00407303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3A" w:rsidRPr="002701A0" w:rsidRDefault="00A8613A" w:rsidP="00407303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Предметы</w:t>
            </w:r>
          </w:p>
        </w:tc>
        <w:tc>
          <w:tcPr>
            <w:tcW w:w="3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3A" w:rsidRPr="002701A0" w:rsidRDefault="00A8613A" w:rsidP="00407303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Количество участников ЕГЭ, получивших 100 баллов</w:t>
            </w:r>
          </w:p>
        </w:tc>
      </w:tr>
      <w:tr w:rsidR="00A8613A" w:rsidRPr="002701A0" w:rsidTr="00407303">
        <w:trPr>
          <w:trHeight w:val="20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3A" w:rsidRPr="002701A0" w:rsidRDefault="00A8613A" w:rsidP="00407303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3A" w:rsidRPr="002701A0" w:rsidRDefault="00A8613A" w:rsidP="00407303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3A" w:rsidRPr="002701A0" w:rsidRDefault="00A8613A" w:rsidP="003771C1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201</w:t>
            </w:r>
            <w:r w:rsidR="003771C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1 </w:t>
            </w: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3A" w:rsidRPr="002701A0" w:rsidRDefault="00A8613A" w:rsidP="003771C1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201</w:t>
            </w:r>
            <w:r w:rsidR="003771C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3A" w:rsidRPr="002701A0" w:rsidRDefault="00A8613A" w:rsidP="003771C1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201</w:t>
            </w:r>
            <w:r w:rsidR="003771C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3771C1" w:rsidRPr="002701A0" w:rsidTr="00407303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1" w:rsidRPr="002701A0" w:rsidRDefault="003771C1" w:rsidP="00407303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3771C1" w:rsidRPr="002701A0" w:rsidTr="00407303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1" w:rsidRPr="002701A0" w:rsidRDefault="003771C1" w:rsidP="00407303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771C1" w:rsidRPr="002701A0" w:rsidTr="00407303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1" w:rsidRPr="002701A0" w:rsidRDefault="003771C1" w:rsidP="00407303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771C1" w:rsidRPr="002701A0" w:rsidTr="00407303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1" w:rsidRPr="002701A0" w:rsidRDefault="003771C1" w:rsidP="00407303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113</w:t>
            </w:r>
          </w:p>
        </w:tc>
      </w:tr>
      <w:tr w:rsidR="003771C1" w:rsidRPr="002701A0" w:rsidTr="00407303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1" w:rsidRPr="002701A0" w:rsidRDefault="003771C1" w:rsidP="00407303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771C1" w:rsidRPr="002701A0" w:rsidTr="00407303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1" w:rsidRPr="002701A0" w:rsidRDefault="003771C1" w:rsidP="00407303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771C1" w:rsidRPr="002701A0" w:rsidTr="00407303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1" w:rsidRPr="002701A0" w:rsidRDefault="003771C1" w:rsidP="00407303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771C1" w:rsidRPr="002701A0" w:rsidTr="00407303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1" w:rsidRPr="002701A0" w:rsidRDefault="003771C1" w:rsidP="00407303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771C1" w:rsidRPr="002701A0" w:rsidTr="00407303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1" w:rsidRPr="002701A0" w:rsidRDefault="003771C1" w:rsidP="00407303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771C1" w:rsidRPr="002701A0" w:rsidTr="00407303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1" w:rsidRPr="002701A0" w:rsidRDefault="003771C1" w:rsidP="00407303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771C1" w:rsidRPr="002701A0" w:rsidTr="00407303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1" w:rsidRPr="002701A0" w:rsidRDefault="003771C1" w:rsidP="00407303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771C1" w:rsidRPr="002701A0" w:rsidTr="00407303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1" w:rsidRPr="002701A0" w:rsidRDefault="003771C1" w:rsidP="00407303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771C1" w:rsidRPr="002701A0" w:rsidTr="00407303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40730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1" w:rsidRPr="002701A0" w:rsidRDefault="003771C1" w:rsidP="00407303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771C1" w:rsidRPr="002701A0" w:rsidTr="00407303">
        <w:trPr>
          <w:trHeight w:val="20"/>
        </w:trPr>
        <w:tc>
          <w:tcPr>
            <w:tcW w:w="16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right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Итого по всем предметам: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2701A0" w:rsidRDefault="003771C1" w:rsidP="003771C1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2701A0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1" w:rsidRPr="002701A0" w:rsidRDefault="003771C1" w:rsidP="00407303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263</w:t>
            </w:r>
          </w:p>
        </w:tc>
      </w:tr>
    </w:tbl>
    <w:p w:rsidR="00CB2B60" w:rsidRDefault="00CB2B60" w:rsidP="00CB2B60"/>
    <w:p w:rsidR="00CA0D17" w:rsidRPr="00CB2B60" w:rsidRDefault="006A58B6" w:rsidP="00CB2B60">
      <w:pPr>
        <w:jc w:val="center"/>
        <w:rPr>
          <w:b/>
          <w:sz w:val="28"/>
          <w:szCs w:val="28"/>
        </w:rPr>
      </w:pPr>
      <w:r w:rsidRPr="00CB2B60">
        <w:rPr>
          <w:b/>
          <w:sz w:val="28"/>
          <w:szCs w:val="28"/>
        </w:rPr>
        <w:t>Список у</w:t>
      </w:r>
      <w:r w:rsidR="00CA0D17" w:rsidRPr="00CB2B60">
        <w:rPr>
          <w:b/>
          <w:sz w:val="28"/>
          <w:szCs w:val="28"/>
        </w:rPr>
        <w:t>частник</w:t>
      </w:r>
      <w:r w:rsidRPr="00CB2B60">
        <w:rPr>
          <w:b/>
          <w:sz w:val="28"/>
          <w:szCs w:val="28"/>
        </w:rPr>
        <w:t>ов</w:t>
      </w:r>
      <w:r w:rsidR="00CA0D17" w:rsidRPr="00CB2B60">
        <w:rPr>
          <w:b/>
          <w:sz w:val="28"/>
          <w:szCs w:val="28"/>
        </w:rPr>
        <w:t xml:space="preserve"> единого государственного экзамена в Брянской области в </w:t>
      </w:r>
      <w:r w:rsidR="00BF33D0" w:rsidRPr="00CB2B60">
        <w:rPr>
          <w:b/>
          <w:sz w:val="28"/>
          <w:szCs w:val="28"/>
        </w:rPr>
        <w:t>201</w:t>
      </w:r>
      <w:r w:rsidR="003771C1" w:rsidRPr="00CB2B60">
        <w:rPr>
          <w:b/>
          <w:sz w:val="28"/>
          <w:szCs w:val="28"/>
        </w:rPr>
        <w:t>3</w:t>
      </w:r>
      <w:r w:rsidR="00CA0D17" w:rsidRPr="00CB2B60">
        <w:rPr>
          <w:b/>
          <w:sz w:val="28"/>
          <w:szCs w:val="28"/>
        </w:rPr>
        <w:t xml:space="preserve"> году, набравши</w:t>
      </w:r>
      <w:r w:rsidRPr="00CB2B60">
        <w:rPr>
          <w:b/>
          <w:sz w:val="28"/>
          <w:szCs w:val="28"/>
        </w:rPr>
        <w:t>х</w:t>
      </w:r>
      <w:r w:rsidR="00CA0D17" w:rsidRPr="00CB2B60">
        <w:rPr>
          <w:b/>
          <w:sz w:val="28"/>
          <w:szCs w:val="28"/>
        </w:rPr>
        <w:t xml:space="preserve"> 100 баллов</w:t>
      </w:r>
      <w:r w:rsidR="00281042" w:rsidRPr="00CB2B60">
        <w:rPr>
          <w:b/>
          <w:sz w:val="28"/>
          <w:szCs w:val="28"/>
        </w:rPr>
        <w:t xml:space="preserve"> по предметам</w:t>
      </w:r>
    </w:p>
    <w:p w:rsidR="00C91B14" w:rsidRDefault="00C91B14" w:rsidP="00537F24">
      <w:pPr>
        <w:pStyle w:val="ae"/>
        <w:jc w:val="right"/>
        <w:rPr>
          <w:b w:val="0"/>
          <w:szCs w:val="24"/>
        </w:rPr>
      </w:pPr>
      <w:r>
        <w:t xml:space="preserve">Таблица </w:t>
      </w:r>
      <w:r w:rsidR="008B5324">
        <w:t>8</w:t>
      </w:r>
    </w:p>
    <w:p w:rsidR="000E21C1" w:rsidRDefault="00CA0D17" w:rsidP="00537F24">
      <w:pPr>
        <w:contextualSpacing/>
        <w:jc w:val="center"/>
        <w:rPr>
          <w:b/>
          <w:szCs w:val="24"/>
        </w:rPr>
      </w:pPr>
      <w:r w:rsidRPr="000E6477">
        <w:rPr>
          <w:b/>
          <w:szCs w:val="24"/>
        </w:rPr>
        <w:t>Русский язык</w:t>
      </w:r>
    </w:p>
    <w:p w:rsidR="00537F24" w:rsidRDefault="00537F24" w:rsidP="00537F24">
      <w:pPr>
        <w:contextualSpacing/>
        <w:jc w:val="center"/>
        <w:rPr>
          <w:b/>
          <w:szCs w:val="24"/>
        </w:rPr>
      </w:pPr>
    </w:p>
    <w:tbl>
      <w:tblPr>
        <w:tblW w:w="9880" w:type="dxa"/>
        <w:tblInd w:w="97" w:type="dxa"/>
        <w:tblLook w:val="04A0"/>
      </w:tblPr>
      <w:tblGrid>
        <w:gridCol w:w="600"/>
        <w:gridCol w:w="4560"/>
        <w:gridCol w:w="1660"/>
        <w:gridCol w:w="1240"/>
        <w:gridCol w:w="1820"/>
      </w:tblGrid>
      <w:tr w:rsidR="003771C1" w:rsidRPr="003771C1" w:rsidTr="003771C1">
        <w:trPr>
          <w:trHeight w:val="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537F2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537F2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537F2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537F2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537F2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Локотская СОШ №1 Брасовского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Воронкова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Арцыбашева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3771C1" w:rsidRPr="003771C1" w:rsidTr="003771C1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Гапонова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Головачева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Данилюк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Павловна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Зенченко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Казымова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Эдуардовна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Кривонос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Муренова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Сапоцкий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Викторович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Телеляева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Шашкина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"СОШ №9"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Машкарина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Гимназия №2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Южанинова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№2"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Алешина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Максимовна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№2"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Киева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№2"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Меньщикова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№2"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Скворцова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СОШ №17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Музыченко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СОШ №53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Першина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СОШ №61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Гимназия №3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Обухова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СОШ №25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Игнатович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Леонидовна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СОШ №46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Паршикова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СОШ №58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Матюлько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СОШ №64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Леонидовна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СОШ №4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Дементьев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СОШ №4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Свиряева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Станиславовна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МАОУ Гимназия №1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Авраменко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МАОУ Гимназия №1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Камбарова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Валерьевна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МАОУ Гимназия №1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Семашко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МАОУ Гимназия №1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Тормышева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СОШ №29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Лисичкин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СОШ №30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СОШ №55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Аниконов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3771C1" w:rsidRPr="003771C1" w:rsidTr="003771C1">
        <w:trPr>
          <w:trHeight w:val="5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ГБОУ СПО "Брянский базовый медицинский колледж"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Артёмова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Гимназия №1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Гимназия №1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Шнырик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СОШ №3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Молчанов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СОШ №5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Цыганкова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Гимназия г.Новозыбкова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Литвинова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СОШ №2 г.Сельцо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Польшина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"Сещинская СОШ" Дубровского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"Сещинская СОШ" Дубровского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Кривошеева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Валерьевна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"Сещинская СОШ" Дубровского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Наумова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Ивановна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"Фокинская СОШ №3"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Гриненко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Романовна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СОШ им.С.М.Кирова г.Карачев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Голофаст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Павлович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СОШ №4 г.Карачев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Лавринова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Первомайская СОШ Карачевского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3771C1" w:rsidRPr="003771C1" w:rsidTr="003771C1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"Перелазская СОШ"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Бословяк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Викторович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Красногорская СОШ №1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Тимошенко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Михайлович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Мглинская СОШ №2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Макейчик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Эдуардович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"Симонтовская СОШ" Мглинского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Горбыко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Навлинская СОШ №2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Погарская СОШ №1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Грибченко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Погарская СОШ №2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Дмитроченко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"Вадьковская СОШ" Погарского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Мельниченко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Викторович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СОШ №1 г.Почепа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Свист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"Стародубскаяя СОШ №2"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Концевой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Васильевич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МБОУ Суземская СОШ №1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Лобачёва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Ивановна</w:t>
            </w:r>
          </w:p>
        </w:tc>
      </w:tr>
      <w:tr w:rsidR="003771C1" w:rsidRPr="003771C1" w:rsidTr="003771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МОУ СОШ №3 г.Унеча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Круглова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C1" w:rsidRPr="003771C1" w:rsidRDefault="003771C1" w:rsidP="003771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sz w:val="20"/>
                <w:szCs w:val="20"/>
                <w:lang w:eastAsia="ru-RU"/>
              </w:rPr>
              <w:t>Геннадьевна</w:t>
            </w:r>
          </w:p>
        </w:tc>
      </w:tr>
    </w:tbl>
    <w:p w:rsidR="009F523D" w:rsidRPr="009F523D" w:rsidRDefault="009F523D" w:rsidP="00362CC3">
      <w:pPr>
        <w:contextualSpacing/>
        <w:jc w:val="center"/>
        <w:rPr>
          <w:b/>
          <w:sz w:val="20"/>
          <w:szCs w:val="20"/>
        </w:rPr>
      </w:pPr>
    </w:p>
    <w:p w:rsidR="007F76DF" w:rsidRDefault="007F76DF" w:rsidP="00362CC3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Математика</w:t>
      </w:r>
    </w:p>
    <w:tbl>
      <w:tblPr>
        <w:tblW w:w="9880" w:type="dxa"/>
        <w:tblInd w:w="97" w:type="dxa"/>
        <w:tblLook w:val="04A0"/>
      </w:tblPr>
      <w:tblGrid>
        <w:gridCol w:w="600"/>
        <w:gridCol w:w="4560"/>
        <w:gridCol w:w="1660"/>
        <w:gridCol w:w="1240"/>
        <w:gridCol w:w="1820"/>
      </w:tblGrid>
      <w:tr w:rsidR="00AC5F84" w:rsidRPr="00AC5F84" w:rsidTr="00AC5F84">
        <w:trPr>
          <w:trHeight w:val="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Батраков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Юлиан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Олегович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Садова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Шашкина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</w:tr>
    </w:tbl>
    <w:p w:rsidR="00537F24" w:rsidRDefault="00537F24" w:rsidP="00537F24">
      <w:pPr>
        <w:spacing w:after="0"/>
        <w:contextualSpacing/>
        <w:jc w:val="center"/>
        <w:rPr>
          <w:b/>
          <w:szCs w:val="24"/>
        </w:rPr>
      </w:pPr>
    </w:p>
    <w:p w:rsidR="007F76DF" w:rsidRDefault="00AC5F84" w:rsidP="00537F24">
      <w:pPr>
        <w:spacing w:after="0"/>
        <w:contextualSpacing/>
        <w:jc w:val="center"/>
        <w:rPr>
          <w:b/>
          <w:szCs w:val="24"/>
        </w:rPr>
      </w:pPr>
      <w:r>
        <w:rPr>
          <w:b/>
          <w:szCs w:val="24"/>
        </w:rPr>
        <w:t>Физика</w:t>
      </w:r>
    </w:p>
    <w:p w:rsidR="00537F24" w:rsidRDefault="00537F24" w:rsidP="00537F24">
      <w:pPr>
        <w:spacing w:after="0"/>
        <w:contextualSpacing/>
        <w:jc w:val="center"/>
        <w:rPr>
          <w:b/>
          <w:szCs w:val="24"/>
        </w:rPr>
      </w:pPr>
    </w:p>
    <w:tbl>
      <w:tblPr>
        <w:tblW w:w="9880" w:type="dxa"/>
        <w:tblInd w:w="97" w:type="dxa"/>
        <w:tblLook w:val="04A0"/>
      </w:tblPr>
      <w:tblGrid>
        <w:gridCol w:w="600"/>
        <w:gridCol w:w="4560"/>
        <w:gridCol w:w="1660"/>
        <w:gridCol w:w="1240"/>
        <w:gridCol w:w="1820"/>
      </w:tblGrid>
      <w:tr w:rsidR="00AC5F84" w:rsidRPr="00AC5F84" w:rsidTr="00AC5F84">
        <w:trPr>
          <w:trHeight w:val="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Выгоничская СОШ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Бабурин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Викторович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Эдуардовна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Калацкий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Григорьевич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Щербатов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№5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№4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№25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Ярыгин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№1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Кондратенко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Дмитриевич</w:t>
            </w:r>
          </w:p>
        </w:tc>
      </w:tr>
    </w:tbl>
    <w:p w:rsidR="00AC5F84" w:rsidRDefault="00AC5F84" w:rsidP="00537F24">
      <w:pPr>
        <w:spacing w:after="0"/>
        <w:contextualSpacing/>
        <w:jc w:val="center"/>
        <w:rPr>
          <w:b/>
          <w:szCs w:val="24"/>
        </w:rPr>
      </w:pPr>
    </w:p>
    <w:p w:rsidR="00AC5F84" w:rsidRDefault="00AC5F84" w:rsidP="00537F24">
      <w:pPr>
        <w:spacing w:after="0"/>
        <w:contextualSpacing/>
        <w:jc w:val="center"/>
        <w:rPr>
          <w:b/>
          <w:szCs w:val="24"/>
        </w:rPr>
      </w:pPr>
      <w:r>
        <w:rPr>
          <w:b/>
          <w:szCs w:val="24"/>
        </w:rPr>
        <w:t>Химия</w:t>
      </w:r>
    </w:p>
    <w:p w:rsidR="00537F24" w:rsidRDefault="00537F24" w:rsidP="00537F24">
      <w:pPr>
        <w:spacing w:after="0"/>
        <w:contextualSpacing/>
        <w:jc w:val="center"/>
        <w:rPr>
          <w:b/>
          <w:szCs w:val="24"/>
        </w:rPr>
      </w:pPr>
    </w:p>
    <w:tbl>
      <w:tblPr>
        <w:tblW w:w="9880" w:type="dxa"/>
        <w:tblInd w:w="97" w:type="dxa"/>
        <w:tblLook w:val="04A0"/>
      </w:tblPr>
      <w:tblGrid>
        <w:gridCol w:w="600"/>
        <w:gridCol w:w="4560"/>
        <w:gridCol w:w="1660"/>
        <w:gridCol w:w="1240"/>
        <w:gridCol w:w="1820"/>
      </w:tblGrid>
      <w:tr w:rsidR="00AC5F84" w:rsidRPr="00AC5F84" w:rsidTr="00AC5F84">
        <w:trPr>
          <w:trHeight w:val="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Локотская СОШ №2 Брасовского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Акулова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Лина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Халидовна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Локотская СОШ №3 Брасовского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Зык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Арцыбашева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Баркова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Валерьевна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Белоусова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Боровая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Валерьевна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Бортко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Казымова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Эдуардовна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Кленов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Кондрашева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Краевая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Макутина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Полунеев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Семченко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Ходорко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Шибаева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Кошевой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Олегович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"СОШ №9"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Атрощенко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Григорьевич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"СОШ №9"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Глушакова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Кривошеева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Юрченко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№2"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№2"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№2"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Чухляева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№19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Сороченко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№19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№43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Гавричков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Михайлович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№53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Куркотова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№67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Гамза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№5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Зубарева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№5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Кудряшов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Олегович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№3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Лексикова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№25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Петухова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№58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Кулинченко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№7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Сотникова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№7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Хотмирова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№8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Афонюшкина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№8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Куропаткина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Трофимовна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№8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Свиридов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Олегович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№60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№62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Еремкина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№62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Закаморная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Ивановна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№62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Михальчук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№62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Рябухин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№62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Сеурко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Игоревич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№62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Теплякова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МАОУ Гимназия №1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Авраменко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МАОУ Гимназия №1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Маслова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МАОУ Гимназия №1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Никичева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МАОУ Гимназия №1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Семашко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№27"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Бырса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№27"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Зубкова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№27"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Сынкова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№36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Маркина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№36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№40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Стародубцева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Павловна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№1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Карпенко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№1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Кондратенко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Дмитриевич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№1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Конькова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№2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Курако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№2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Танская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№3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Баборико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№3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Демиденко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№4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Ковалёва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№5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Цыганкова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№6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Храмцов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№8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Грибова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№8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Котилевская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№9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Алемасцева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№9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Горбачева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№9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Долгова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№9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Сычева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№1 г.Новозыбкова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Ковалёва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 xml:space="preserve">МБОУ "Гордеевская СОШ"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Батюченко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 xml:space="preserve">МБОУ "Гордеевская СОШ"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Лисицына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 xml:space="preserve">МБОУ "Гордеевская СОШ"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Скубовская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C5F84" w:rsidRPr="00AC5F84" w:rsidTr="00AC5F84">
        <w:trPr>
          <w:trHeight w:val="5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"Строговобудская СОШ" Гордеевского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Мехедова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"Мирнинская СОШ" Гордеевского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Алевтиновна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"Сещинская СОШ" Дубровского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"Сещинская СОШ" Дубровского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Глуховская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"Сещинская СОШ" Дубровского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Евгеньевич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"Сещинская СОШ" Дубровского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Щелкановцева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"Сещинская СОШ" Дубровского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Яшутина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"Фокинская СОШ №2"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Романенков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Олегович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"Фокинская СОШ №3"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Миникина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№4 г.Карачев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Дивненко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№1 п.Клетня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Кудинова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Павловна</w:t>
            </w:r>
          </w:p>
        </w:tc>
      </w:tr>
      <w:tr w:rsidR="00AC5F84" w:rsidRPr="00AC5F84" w:rsidTr="00AC5F84">
        <w:trPr>
          <w:trHeight w:val="5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МБОУ-Коржовоголубовская СОШ Клинцовского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Жорова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МБОУ- Первомайская СОШ Клинцовского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Печкурова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Руслановна</w:t>
            </w:r>
          </w:p>
        </w:tc>
      </w:tr>
      <w:tr w:rsidR="00AC5F84" w:rsidRPr="00AC5F84" w:rsidTr="00AC5F84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"Летяховская СОШ"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Хаенок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Красногорская СОШ №2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Бовтюнь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Васильевна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Мглинская СОШ №1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Нахаёв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Навлинская СОШ №1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Южакова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Навлинская СОШ №2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"Гимназия №1 п.Навля"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Лукутцова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Погарская СОШ №1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Побожий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Погарская СОШ №1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Чепило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Погарская СОШ №2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Фомина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"Стародубскаяя СОШ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Купрейченко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"Стародубскаяя СОШ №3"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Суземская СОШ №1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Приходкин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"Суражская СОШ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Мартыненко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"Суражская СОШ №2"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Степановна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"Суражская СОШ №2"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Меньков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Олегович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"Суражская СОШ №2"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Сарамуд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"Суражская СОШ №3"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Валерьевна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"Трубчевская гимназия"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Левченкова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МОУ СОШ №3 г.Унеча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Возчикова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МОУ СОШ №4 г.Унеча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Каплицкая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МОУ СОШ №5 г.Унеча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Хохлова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Борисовна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МОУ СОШ с.Павловка Унечского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Постоялко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Игорьевна</w:t>
            </w:r>
          </w:p>
        </w:tc>
      </w:tr>
    </w:tbl>
    <w:p w:rsidR="00AC5F84" w:rsidRDefault="00AC5F84" w:rsidP="00AC5F84">
      <w:pPr>
        <w:contextualSpacing/>
        <w:jc w:val="center"/>
        <w:rPr>
          <w:b/>
          <w:szCs w:val="24"/>
        </w:rPr>
      </w:pPr>
    </w:p>
    <w:p w:rsidR="00AC5F84" w:rsidRDefault="00AC5F84" w:rsidP="00AC5F84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Информатика и ИКТ</w:t>
      </w:r>
    </w:p>
    <w:p w:rsidR="00537F24" w:rsidRDefault="00537F24" w:rsidP="00AC5F84">
      <w:pPr>
        <w:contextualSpacing/>
        <w:jc w:val="center"/>
        <w:rPr>
          <w:b/>
          <w:szCs w:val="24"/>
        </w:rPr>
      </w:pPr>
    </w:p>
    <w:tbl>
      <w:tblPr>
        <w:tblW w:w="9880" w:type="dxa"/>
        <w:tblInd w:w="97" w:type="dxa"/>
        <w:tblLook w:val="04A0"/>
      </w:tblPr>
      <w:tblGrid>
        <w:gridCol w:w="600"/>
        <w:gridCol w:w="4560"/>
        <w:gridCol w:w="1660"/>
        <w:gridCol w:w="1240"/>
        <w:gridCol w:w="1820"/>
      </w:tblGrid>
      <w:tr w:rsidR="00AC5F84" w:rsidRPr="00AC5F84" w:rsidTr="00AC5F84">
        <w:trPr>
          <w:trHeight w:val="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Терещенков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Щербатов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Заушицын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МАОУ Гимназия №1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Кабанов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</w:tr>
    </w:tbl>
    <w:p w:rsidR="00AC5F84" w:rsidRDefault="00AC5F84" w:rsidP="00537F24">
      <w:pPr>
        <w:spacing w:after="0"/>
        <w:contextualSpacing/>
        <w:jc w:val="center"/>
        <w:rPr>
          <w:b/>
          <w:szCs w:val="24"/>
        </w:rPr>
      </w:pPr>
    </w:p>
    <w:p w:rsidR="000E21C1" w:rsidRDefault="00CA0D17" w:rsidP="00537F24">
      <w:pPr>
        <w:spacing w:after="0"/>
        <w:contextualSpacing/>
        <w:jc w:val="center"/>
        <w:rPr>
          <w:b/>
          <w:szCs w:val="24"/>
        </w:rPr>
      </w:pPr>
      <w:r w:rsidRPr="00C26228">
        <w:rPr>
          <w:b/>
          <w:szCs w:val="24"/>
        </w:rPr>
        <w:t>Биология</w:t>
      </w:r>
    </w:p>
    <w:p w:rsidR="00537F24" w:rsidRDefault="00537F24" w:rsidP="00537F24">
      <w:pPr>
        <w:spacing w:after="0"/>
        <w:contextualSpacing/>
        <w:jc w:val="center"/>
      </w:pPr>
    </w:p>
    <w:tbl>
      <w:tblPr>
        <w:tblW w:w="9880" w:type="dxa"/>
        <w:tblInd w:w="97" w:type="dxa"/>
        <w:tblLook w:val="04A0"/>
      </w:tblPr>
      <w:tblGrid>
        <w:gridCol w:w="600"/>
        <w:gridCol w:w="4560"/>
        <w:gridCol w:w="1660"/>
        <w:gridCol w:w="1240"/>
        <w:gridCol w:w="1820"/>
      </w:tblGrid>
      <w:tr w:rsidR="00AC5F84" w:rsidRPr="00AC5F84" w:rsidTr="00AC5F84">
        <w:trPr>
          <w:trHeight w:val="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Кондрашева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Холодняк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"СОШ №9"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Атрощенко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Григорьевич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"СОШ №9"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Коровин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Вадимович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№46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№58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Матюлько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№7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Перкова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№56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Азломец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МАОУ Гимназия №1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Дорошевич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МАОУ Гимназия №1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Маслова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№27"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Бырса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№51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Цуканова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№1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Карпенко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C5F84" w:rsidRPr="00AC5F84" w:rsidTr="00AC5F84">
        <w:trPr>
          <w:trHeight w:val="5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"Творишинская СОШ " Гордеевского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Товпеко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"Яловская СОШ"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Прищеп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Васильевна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"Погарская СОШ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Побожий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"Погарская СОШ №2"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Фомина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"Стародубскаяя СОШ №2"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Литвяк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"Стародубскаяя СОШ №3"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Теслина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МОУ СОШ №2 г.Унеча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Черепков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Валерьевич</w:t>
            </w:r>
          </w:p>
        </w:tc>
      </w:tr>
    </w:tbl>
    <w:p w:rsidR="00BB0D13" w:rsidRDefault="00BB0D13" w:rsidP="00362CC3">
      <w:pPr>
        <w:contextualSpacing/>
        <w:jc w:val="center"/>
        <w:rPr>
          <w:b/>
          <w:sz w:val="16"/>
          <w:szCs w:val="16"/>
        </w:rPr>
      </w:pPr>
    </w:p>
    <w:p w:rsidR="00362CC3" w:rsidRDefault="00123E72" w:rsidP="00362CC3">
      <w:pPr>
        <w:jc w:val="center"/>
        <w:rPr>
          <w:b/>
          <w:szCs w:val="24"/>
        </w:rPr>
      </w:pPr>
      <w:r>
        <w:rPr>
          <w:b/>
          <w:szCs w:val="24"/>
        </w:rPr>
        <w:t>И</w:t>
      </w:r>
      <w:r w:rsidR="00CA0D17" w:rsidRPr="00C26228">
        <w:rPr>
          <w:b/>
          <w:szCs w:val="24"/>
        </w:rPr>
        <w:t>стория</w:t>
      </w:r>
    </w:p>
    <w:tbl>
      <w:tblPr>
        <w:tblW w:w="9880" w:type="dxa"/>
        <w:tblInd w:w="97" w:type="dxa"/>
        <w:tblLook w:val="04A0"/>
      </w:tblPr>
      <w:tblGrid>
        <w:gridCol w:w="600"/>
        <w:gridCol w:w="4560"/>
        <w:gridCol w:w="1660"/>
        <w:gridCol w:w="1240"/>
        <w:gridCol w:w="1820"/>
      </w:tblGrid>
      <w:tr w:rsidR="00AC5F84" w:rsidRPr="00AC5F84" w:rsidTr="00AC5F84">
        <w:trPr>
          <w:trHeight w:val="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Зафран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Самина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Алихановна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Маковень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Прудникова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"СОШ №9"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Шевелева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№39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Моспанов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</w:tr>
      <w:tr w:rsidR="00AC5F84" w:rsidRPr="00AC5F84" w:rsidTr="00AC5F84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ГБОУ кадетская школа-интернат "Брянская кадетская школа-интернат полиции им В.И Шкурного"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№1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Стовпец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№7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Девбунова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"Ветлевскаяя СОШ" Мглинского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Синюто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Васильевна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Навлинская СОШ №2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Мититюк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</w:tr>
      <w:tr w:rsidR="00AC5F84" w:rsidRPr="00AC5F84" w:rsidTr="00AC5F8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"Гимназия №1 п.Навля"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Силаков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84" w:rsidRPr="00AC5F84" w:rsidRDefault="00AC5F84" w:rsidP="00AC5F8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</w:tr>
    </w:tbl>
    <w:p w:rsidR="009F523D" w:rsidRDefault="009F523D" w:rsidP="00C61AF5">
      <w:pPr>
        <w:contextualSpacing/>
        <w:jc w:val="center"/>
        <w:rPr>
          <w:b/>
          <w:szCs w:val="24"/>
        </w:rPr>
      </w:pPr>
    </w:p>
    <w:p w:rsidR="00C759F0" w:rsidRDefault="00C759F0" w:rsidP="00C61AF5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Английский язык</w:t>
      </w:r>
    </w:p>
    <w:p w:rsidR="00C759F0" w:rsidRDefault="00C759F0" w:rsidP="00C61AF5">
      <w:pPr>
        <w:contextualSpacing/>
        <w:jc w:val="center"/>
        <w:rPr>
          <w:b/>
          <w:szCs w:val="24"/>
        </w:rPr>
      </w:pPr>
    </w:p>
    <w:tbl>
      <w:tblPr>
        <w:tblW w:w="9880" w:type="dxa"/>
        <w:tblInd w:w="97" w:type="dxa"/>
        <w:tblLook w:val="04A0"/>
      </w:tblPr>
      <w:tblGrid>
        <w:gridCol w:w="600"/>
        <w:gridCol w:w="4560"/>
        <w:gridCol w:w="1660"/>
        <w:gridCol w:w="1240"/>
        <w:gridCol w:w="1820"/>
      </w:tblGrid>
      <w:tr w:rsidR="00C759F0" w:rsidRPr="00C759F0" w:rsidTr="00C759F0">
        <w:trPr>
          <w:trHeight w:val="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Прудникова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Гимназия №2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Бохан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№2"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Скворцова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МАОУ Гимназия №1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Мандрик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МАОУ Гимназия №1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Труцина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СОШ №9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Колокольцева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</w:tr>
    </w:tbl>
    <w:p w:rsidR="00C759F0" w:rsidRDefault="00C759F0" w:rsidP="00C61AF5">
      <w:pPr>
        <w:contextualSpacing/>
        <w:jc w:val="center"/>
        <w:rPr>
          <w:b/>
          <w:szCs w:val="24"/>
        </w:rPr>
      </w:pPr>
    </w:p>
    <w:p w:rsidR="000E21C1" w:rsidRDefault="00CA0D17" w:rsidP="00C61AF5">
      <w:pPr>
        <w:contextualSpacing/>
        <w:jc w:val="center"/>
        <w:rPr>
          <w:b/>
          <w:szCs w:val="24"/>
        </w:rPr>
      </w:pPr>
      <w:r w:rsidRPr="00EC7680">
        <w:rPr>
          <w:b/>
          <w:szCs w:val="24"/>
        </w:rPr>
        <w:t>Обществознание</w:t>
      </w:r>
    </w:p>
    <w:p w:rsidR="00C61AF5" w:rsidRDefault="00C61AF5" w:rsidP="00C61AF5">
      <w:pPr>
        <w:contextualSpacing/>
        <w:jc w:val="center"/>
        <w:rPr>
          <w:b/>
          <w:szCs w:val="24"/>
        </w:rPr>
      </w:pPr>
    </w:p>
    <w:tbl>
      <w:tblPr>
        <w:tblW w:w="9880" w:type="dxa"/>
        <w:tblInd w:w="97" w:type="dxa"/>
        <w:tblLook w:val="04A0"/>
      </w:tblPr>
      <w:tblGrid>
        <w:gridCol w:w="600"/>
        <w:gridCol w:w="4560"/>
        <w:gridCol w:w="1660"/>
        <w:gridCol w:w="1240"/>
        <w:gridCol w:w="1820"/>
      </w:tblGrid>
      <w:tr w:rsidR="00C759F0" w:rsidRPr="00C759F0" w:rsidTr="00C759F0">
        <w:trPr>
          <w:trHeight w:val="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Локотская СОШ №2 Брасовского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Котова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"Снежская СОШ" Брянского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Валерьевна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Панкратова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Прудникова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Шашкина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Гимназия №2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Олегович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СОШ №19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Ляховенко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Васильевна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СОШ №53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Ушакова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Ивановна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СОШ №67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Давыдкина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Гимназия №5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Смоляков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СОШ №2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МАОУ Гимназия №1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Карнеев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Рафаэльевич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МАОУ Гимназия №1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Труцина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СОШ №30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СОШ №7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Девбунова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"Фокинская СОШ №3"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Зинченко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Навлинская СОШ №2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Ешин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"Гимназия №1 п.Навля"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Силаков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МОУ СОШ №2 г.Унеча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Артуровна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МОУ СОШ №3 г.Унеча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</w:tbl>
    <w:p w:rsidR="000E21C1" w:rsidRPr="00281042" w:rsidRDefault="000E21C1" w:rsidP="00C61AF5">
      <w:pPr>
        <w:contextualSpacing/>
        <w:jc w:val="center"/>
        <w:rPr>
          <w:b/>
          <w:sz w:val="16"/>
          <w:szCs w:val="16"/>
        </w:rPr>
      </w:pPr>
    </w:p>
    <w:p w:rsidR="00CB2B60" w:rsidRDefault="00CB2B60" w:rsidP="00C61AF5">
      <w:pPr>
        <w:contextualSpacing/>
        <w:jc w:val="center"/>
        <w:rPr>
          <w:b/>
          <w:szCs w:val="24"/>
        </w:rPr>
      </w:pPr>
    </w:p>
    <w:p w:rsidR="00CB2B60" w:rsidRDefault="00CB2B60" w:rsidP="00C61AF5">
      <w:pPr>
        <w:contextualSpacing/>
        <w:jc w:val="center"/>
        <w:rPr>
          <w:b/>
          <w:szCs w:val="24"/>
        </w:rPr>
      </w:pPr>
    </w:p>
    <w:p w:rsidR="00362CC3" w:rsidRDefault="00CA0D17" w:rsidP="00C61AF5">
      <w:pPr>
        <w:contextualSpacing/>
        <w:jc w:val="center"/>
        <w:rPr>
          <w:b/>
          <w:szCs w:val="24"/>
        </w:rPr>
      </w:pPr>
      <w:r w:rsidRPr="00EC7680">
        <w:rPr>
          <w:b/>
          <w:szCs w:val="24"/>
        </w:rPr>
        <w:lastRenderedPageBreak/>
        <w:t>Литература</w:t>
      </w:r>
    </w:p>
    <w:p w:rsidR="00C61AF5" w:rsidRDefault="00C61AF5" w:rsidP="00C61AF5">
      <w:pPr>
        <w:contextualSpacing/>
        <w:jc w:val="center"/>
        <w:rPr>
          <w:b/>
          <w:szCs w:val="24"/>
        </w:rPr>
      </w:pPr>
    </w:p>
    <w:tbl>
      <w:tblPr>
        <w:tblW w:w="9880" w:type="dxa"/>
        <w:tblInd w:w="97" w:type="dxa"/>
        <w:tblLook w:val="04A0"/>
      </w:tblPr>
      <w:tblGrid>
        <w:gridCol w:w="600"/>
        <w:gridCol w:w="4560"/>
        <w:gridCol w:w="1660"/>
        <w:gridCol w:w="1240"/>
        <w:gridCol w:w="1820"/>
      </w:tblGrid>
      <w:tr w:rsidR="00C759F0" w:rsidRPr="00C759F0" w:rsidTr="00C759F0">
        <w:trPr>
          <w:trHeight w:val="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Зубова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Лысак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Малашенко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Машкова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СОШ №52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Цуканова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СОШ №2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СОШ №36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Дробышевская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"Вечерняя СОШ №3"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Кривонос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"Вечерняя СОШ №3"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Сидькова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СОШ №9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Вадимовна</w:t>
            </w:r>
          </w:p>
        </w:tc>
      </w:tr>
      <w:tr w:rsidR="00C759F0" w:rsidRPr="00C759F0" w:rsidTr="00C759F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"Роговская СОШ" Злынковского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F0" w:rsidRPr="00C759F0" w:rsidRDefault="00C759F0" w:rsidP="00C759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</w:tr>
    </w:tbl>
    <w:p w:rsidR="00FD2FBB" w:rsidRDefault="00FD2FBB" w:rsidP="00FD2FBB">
      <w:pPr>
        <w:pStyle w:val="1"/>
        <w:ind w:left="786"/>
      </w:pPr>
    </w:p>
    <w:p w:rsidR="00FD2FBB" w:rsidRDefault="00FD2FBB" w:rsidP="00FD2FBB">
      <w:pPr>
        <w:rPr>
          <w:rFonts w:ascii="Cambria" w:eastAsia="Times New Roman" w:hAnsi="Cambria"/>
          <w:color w:val="365F91"/>
          <w:sz w:val="28"/>
          <w:szCs w:val="28"/>
        </w:rPr>
      </w:pPr>
      <w:r>
        <w:br w:type="page"/>
      </w:r>
    </w:p>
    <w:p w:rsidR="006646D2" w:rsidRDefault="00FD2FBB" w:rsidP="00F022BA">
      <w:pPr>
        <w:pStyle w:val="1"/>
        <w:numPr>
          <w:ilvl w:val="0"/>
          <w:numId w:val="1"/>
        </w:numPr>
      </w:pPr>
      <w:r>
        <w:lastRenderedPageBreak/>
        <w:t xml:space="preserve"> </w:t>
      </w:r>
      <w:bookmarkStart w:id="7" w:name="_Toc363563931"/>
      <w:r w:rsidR="006646D2">
        <w:t xml:space="preserve">АНАЛИЗ РЕЗУЛЬТАТОВ ЕДИНОГО ГОСУДАРСТВЕННОГО ЭКЗАМЕНА ПО РУССКОМУ ЯЗЫКУ В </w:t>
      </w:r>
      <w:r w:rsidR="00BF33D0">
        <w:t>201</w:t>
      </w:r>
      <w:r w:rsidR="00914D2A">
        <w:t>3</w:t>
      </w:r>
      <w:r w:rsidR="006646D2">
        <w:t xml:space="preserve"> ГОДУ В БРЯНСКОЙ ОБЛАСТИ</w:t>
      </w:r>
      <w:bookmarkEnd w:id="7"/>
    </w:p>
    <w:p w:rsidR="00914D2A" w:rsidRPr="00E90E65" w:rsidRDefault="00914D2A" w:rsidP="00914D2A">
      <w:pPr>
        <w:pStyle w:val="a9"/>
        <w:ind w:left="0" w:firstLine="709"/>
      </w:pPr>
      <w:r w:rsidRPr="00E90E65">
        <w:t>В 201</w:t>
      </w:r>
      <w:r>
        <w:t>3</w:t>
      </w:r>
      <w:r w:rsidRPr="00E90E65">
        <w:t xml:space="preserve"> году единый государственный экзамен по русскому языку проводился </w:t>
      </w:r>
      <w:r>
        <w:t>27</w:t>
      </w:r>
      <w:r w:rsidRPr="00E90E65">
        <w:t xml:space="preserve"> мая. В Брянской области в нем приняли участие </w:t>
      </w:r>
      <w:r>
        <w:t>7968</w:t>
      </w:r>
      <w:r w:rsidRPr="00E90E65">
        <w:t xml:space="preserve"> человек. Из них: </w:t>
      </w:r>
      <w:r>
        <w:t>7252</w:t>
      </w:r>
      <w:r w:rsidRPr="00E90E65">
        <w:t xml:space="preserve"> выпускника учреждений среднего (полного) общего образования</w:t>
      </w:r>
      <w:r>
        <w:rPr>
          <w:rStyle w:val="af3"/>
        </w:rPr>
        <w:footnoteReference w:id="6"/>
      </w:r>
      <w:r w:rsidRPr="00E90E65">
        <w:t>, 1</w:t>
      </w:r>
      <w:r>
        <w:t>01</w:t>
      </w:r>
      <w:r w:rsidRPr="00E90E65">
        <w:t xml:space="preserve"> выпускник вечерних школ, </w:t>
      </w:r>
      <w:r>
        <w:t>138</w:t>
      </w:r>
      <w:r w:rsidRPr="00E90E65">
        <w:t xml:space="preserve"> учащи</w:t>
      </w:r>
      <w:r>
        <w:t>х</w:t>
      </w:r>
      <w:r w:rsidRPr="00E90E65">
        <w:t xml:space="preserve">ся учреждений начального профессионального образования, </w:t>
      </w:r>
      <w:r>
        <w:t>410</w:t>
      </w:r>
      <w:r w:rsidRPr="00E90E65">
        <w:t xml:space="preserve"> учащи</w:t>
      </w:r>
      <w:r>
        <w:t>х</w:t>
      </w:r>
      <w:r w:rsidRPr="00E90E65">
        <w:t xml:space="preserve">ся учреждений среднего профессионального образования и </w:t>
      </w:r>
      <w:r>
        <w:t>67</w:t>
      </w:r>
      <w:r w:rsidRPr="00E90E65">
        <w:t xml:space="preserve"> выпускник</w:t>
      </w:r>
      <w:r>
        <w:t>ов</w:t>
      </w:r>
      <w:r w:rsidRPr="00E90E65">
        <w:t xml:space="preserve"> образовательных учреждений интернатного типа. </w:t>
      </w:r>
    </w:p>
    <w:p w:rsidR="00914D2A" w:rsidRPr="00E90E65" w:rsidRDefault="00914D2A" w:rsidP="00914D2A">
      <w:pPr>
        <w:pStyle w:val="a9"/>
        <w:ind w:left="0" w:firstLine="709"/>
      </w:pPr>
      <w:r w:rsidRPr="00067851">
        <w:t xml:space="preserve">Распоряжением Рособрнадзора № </w:t>
      </w:r>
      <w:r>
        <w:t>3499</w:t>
      </w:r>
      <w:r w:rsidRPr="0056625F">
        <w:t xml:space="preserve">-10 от </w:t>
      </w:r>
      <w:r>
        <w:t>29</w:t>
      </w:r>
      <w:r w:rsidRPr="0056625F">
        <w:t>.08.1</w:t>
      </w:r>
      <w:r>
        <w:t>2</w:t>
      </w:r>
      <w:r w:rsidRPr="00914D2A">
        <w:rPr>
          <w:color w:val="FF0000"/>
        </w:rPr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 по русскому языку, подтверждающее освоение выпускником основных общеобразовательных программ среднего (полного) общего образования в 201</w:t>
      </w:r>
      <w:r>
        <w:t>3</w:t>
      </w:r>
      <w:r w:rsidRPr="00E90E65">
        <w:t xml:space="preserve"> году – </w:t>
      </w:r>
      <w:r w:rsidRPr="00914D2A">
        <w:rPr>
          <w:b/>
        </w:rPr>
        <w:t>36 баллов</w:t>
      </w:r>
      <w:r w:rsidRPr="00E90E65">
        <w:t>.</w:t>
      </w:r>
    </w:p>
    <w:p w:rsidR="00D10B3B" w:rsidRDefault="00CB2B60" w:rsidP="00CB2B60">
      <w:pPr>
        <w:pStyle w:val="1"/>
      </w:pPr>
      <w:bookmarkStart w:id="8" w:name="_Toc237160409"/>
      <w:bookmarkStart w:id="9" w:name="_Toc363563932"/>
      <w:r>
        <w:t xml:space="preserve">2.1. </w:t>
      </w:r>
      <w:r w:rsidR="00D10B3B" w:rsidRPr="00CD1B47">
        <w:t>Результаты ЕГЭ по ру</w:t>
      </w:r>
      <w:r w:rsidR="00D10B3B">
        <w:t xml:space="preserve">сскому языку в </w:t>
      </w:r>
      <w:r w:rsidR="00BF33D0">
        <w:t>201</w:t>
      </w:r>
      <w:r w:rsidR="00914D2A">
        <w:t>3</w:t>
      </w:r>
      <w:r w:rsidR="00D10B3B" w:rsidRPr="00CD1B47">
        <w:t xml:space="preserve"> году</w:t>
      </w:r>
      <w:bookmarkEnd w:id="8"/>
      <w:bookmarkEnd w:id="9"/>
    </w:p>
    <w:p w:rsidR="00D10B3B" w:rsidRDefault="00D10B3B" w:rsidP="00D10B3B">
      <w:pPr>
        <w:pStyle w:val="ae"/>
        <w:jc w:val="right"/>
      </w:pPr>
      <w:r>
        <w:t xml:space="preserve">Таблица </w:t>
      </w:r>
      <w:r w:rsidR="008B5324">
        <w:t>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42"/>
      </w:tblGrid>
      <w:tr w:rsidR="00A70744" w:rsidRPr="00637D50" w:rsidTr="00AE0671">
        <w:tc>
          <w:tcPr>
            <w:tcW w:w="3507" w:type="pct"/>
            <w:vAlign w:val="center"/>
          </w:tcPr>
          <w:p w:rsidR="00A70744" w:rsidRPr="00637D50" w:rsidRDefault="00A70744" w:rsidP="00AE0671">
            <w:pPr>
              <w:spacing w:after="0"/>
              <w:jc w:val="center"/>
              <w:rPr>
                <w:b/>
                <w:szCs w:val="24"/>
              </w:rPr>
            </w:pPr>
            <w:bookmarkStart w:id="10" w:name="_Toc237160410"/>
            <w:r w:rsidRPr="00637D50">
              <w:rPr>
                <w:b/>
                <w:szCs w:val="24"/>
              </w:rPr>
              <w:t>Показатели</w:t>
            </w:r>
          </w:p>
        </w:tc>
        <w:tc>
          <w:tcPr>
            <w:tcW w:w="1493" w:type="pct"/>
            <w:vAlign w:val="center"/>
          </w:tcPr>
          <w:p w:rsidR="00A70744" w:rsidRPr="00637D50" w:rsidRDefault="00A70744" w:rsidP="00AE067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37D50">
              <w:rPr>
                <w:b/>
                <w:sz w:val="20"/>
                <w:szCs w:val="20"/>
              </w:rPr>
              <w:t xml:space="preserve">Результаты </w:t>
            </w:r>
          </w:p>
          <w:p w:rsidR="00A70744" w:rsidRPr="00637D50" w:rsidRDefault="00A70744" w:rsidP="00914D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37D50">
              <w:rPr>
                <w:b/>
                <w:sz w:val="20"/>
                <w:szCs w:val="20"/>
              </w:rPr>
              <w:t>Брянской области в 201</w:t>
            </w:r>
            <w:r w:rsidR="00914D2A">
              <w:rPr>
                <w:b/>
                <w:sz w:val="20"/>
                <w:szCs w:val="20"/>
              </w:rPr>
              <w:t>3</w:t>
            </w:r>
            <w:r w:rsidRPr="00637D50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914D2A" w:rsidRPr="00637D50" w:rsidTr="00AE0671">
        <w:tc>
          <w:tcPr>
            <w:tcW w:w="3507" w:type="pct"/>
            <w:vAlign w:val="center"/>
          </w:tcPr>
          <w:p w:rsidR="00914D2A" w:rsidRPr="00637D50" w:rsidRDefault="00914D2A" w:rsidP="00AE0671">
            <w:pPr>
              <w:spacing w:after="0"/>
              <w:rPr>
                <w:szCs w:val="24"/>
              </w:rPr>
            </w:pPr>
            <w:r w:rsidRPr="00637D50">
              <w:rPr>
                <w:szCs w:val="24"/>
              </w:rPr>
              <w:t>Количество участников ЕГЭ по русскому языку</w:t>
            </w:r>
          </w:p>
        </w:tc>
        <w:tc>
          <w:tcPr>
            <w:tcW w:w="1493" w:type="pct"/>
            <w:vAlign w:val="center"/>
          </w:tcPr>
          <w:p w:rsidR="00914D2A" w:rsidRPr="00637D50" w:rsidRDefault="00914D2A" w:rsidP="00914D2A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7968</w:t>
            </w:r>
          </w:p>
        </w:tc>
      </w:tr>
      <w:tr w:rsidR="00914D2A" w:rsidRPr="00637D50" w:rsidTr="00AE0671">
        <w:tc>
          <w:tcPr>
            <w:tcW w:w="3507" w:type="pct"/>
            <w:vAlign w:val="center"/>
          </w:tcPr>
          <w:p w:rsidR="00914D2A" w:rsidRPr="00637D50" w:rsidRDefault="00914D2A" w:rsidP="00AE0671">
            <w:pPr>
              <w:spacing w:after="0"/>
              <w:rPr>
                <w:sz w:val="20"/>
                <w:szCs w:val="20"/>
              </w:rPr>
            </w:pPr>
            <w:r w:rsidRPr="00637D50">
              <w:rPr>
                <w:sz w:val="20"/>
                <w:szCs w:val="20"/>
              </w:rPr>
              <w:t xml:space="preserve">Средний балл, полученный участниками ЕГЭ по русскому языку </w:t>
            </w:r>
          </w:p>
        </w:tc>
        <w:tc>
          <w:tcPr>
            <w:tcW w:w="1493" w:type="pct"/>
            <w:vAlign w:val="center"/>
          </w:tcPr>
          <w:p w:rsidR="00914D2A" w:rsidRPr="00637D50" w:rsidRDefault="00914D2A" w:rsidP="00914D2A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67,8</w:t>
            </w:r>
          </w:p>
        </w:tc>
      </w:tr>
      <w:tr w:rsidR="00914D2A" w:rsidRPr="00637D50" w:rsidTr="00AE0671">
        <w:tc>
          <w:tcPr>
            <w:tcW w:w="3507" w:type="pct"/>
            <w:vAlign w:val="center"/>
          </w:tcPr>
          <w:p w:rsidR="00914D2A" w:rsidRPr="00637D50" w:rsidRDefault="00914D2A" w:rsidP="00AE0671">
            <w:pPr>
              <w:spacing w:after="0"/>
              <w:rPr>
                <w:szCs w:val="24"/>
              </w:rPr>
            </w:pPr>
            <w:r w:rsidRPr="00637D50">
              <w:rPr>
                <w:szCs w:val="24"/>
              </w:rPr>
              <w:t>Количество (доля) участников ЕГЭ по русскому языку, не превысивших минимальный порог баллов</w:t>
            </w:r>
          </w:p>
        </w:tc>
        <w:tc>
          <w:tcPr>
            <w:tcW w:w="1493" w:type="pct"/>
            <w:vAlign w:val="center"/>
          </w:tcPr>
          <w:p w:rsidR="00851BF1" w:rsidRDefault="00851BF1" w:rsidP="00851BF1">
            <w:pPr>
              <w:spacing w:after="0"/>
              <w:jc w:val="center"/>
              <w:rPr>
                <w:b/>
                <w:szCs w:val="24"/>
              </w:rPr>
            </w:pPr>
            <w:r w:rsidRPr="00851BF1">
              <w:rPr>
                <w:b/>
                <w:szCs w:val="24"/>
              </w:rPr>
              <w:t>73 участника</w:t>
            </w:r>
          </w:p>
          <w:p w:rsidR="00914D2A" w:rsidRPr="00851BF1" w:rsidRDefault="00914D2A" w:rsidP="00851BF1">
            <w:pPr>
              <w:spacing w:after="0"/>
              <w:jc w:val="center"/>
              <w:rPr>
                <w:b/>
                <w:szCs w:val="24"/>
              </w:rPr>
            </w:pPr>
            <w:r w:rsidRPr="00851BF1">
              <w:rPr>
                <w:b/>
                <w:szCs w:val="24"/>
              </w:rPr>
              <w:t xml:space="preserve"> (</w:t>
            </w:r>
            <w:r w:rsidR="00851BF1" w:rsidRPr="00851BF1">
              <w:rPr>
                <w:b/>
                <w:szCs w:val="24"/>
              </w:rPr>
              <w:t>0,9%</w:t>
            </w:r>
            <w:r w:rsidRPr="00851BF1">
              <w:rPr>
                <w:b/>
                <w:szCs w:val="24"/>
              </w:rPr>
              <w:t>)</w:t>
            </w:r>
          </w:p>
        </w:tc>
      </w:tr>
      <w:tr w:rsidR="00914D2A" w:rsidRPr="00637D50" w:rsidTr="00AE0671">
        <w:tc>
          <w:tcPr>
            <w:tcW w:w="3507" w:type="pct"/>
            <w:vAlign w:val="center"/>
          </w:tcPr>
          <w:p w:rsidR="00914D2A" w:rsidRPr="00637D50" w:rsidRDefault="00914D2A" w:rsidP="00AE0671">
            <w:pPr>
              <w:spacing w:after="0"/>
              <w:rPr>
                <w:szCs w:val="24"/>
              </w:rPr>
            </w:pPr>
            <w:r w:rsidRPr="00637D50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493" w:type="pct"/>
            <w:vAlign w:val="center"/>
          </w:tcPr>
          <w:p w:rsidR="00914D2A" w:rsidRPr="00637D50" w:rsidRDefault="00914D2A" w:rsidP="00914D2A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</w:t>
            </w:r>
          </w:p>
        </w:tc>
      </w:tr>
    </w:tbl>
    <w:p w:rsidR="00D10B3B" w:rsidRDefault="00CB2B60" w:rsidP="00CB2B60">
      <w:pPr>
        <w:pStyle w:val="1"/>
      </w:pPr>
      <w:bookmarkStart w:id="11" w:name="_Toc363563933"/>
      <w:r>
        <w:t>2.2</w:t>
      </w:r>
      <w:r w:rsidR="006128F5">
        <w:t>.</w:t>
      </w:r>
      <w:r>
        <w:t xml:space="preserve"> </w:t>
      </w:r>
      <w:r w:rsidR="00D10B3B" w:rsidRPr="00CD1B47">
        <w:t>Сравнительный анализ результатов ЕГЭ по русскому</w:t>
      </w:r>
      <w:r w:rsidR="00D10B3B">
        <w:t xml:space="preserve"> языку в Брянской области с </w:t>
      </w:r>
      <w:r w:rsidR="00BF33D0">
        <w:t>20</w:t>
      </w:r>
      <w:r w:rsidR="00C277E9">
        <w:t>1</w:t>
      </w:r>
      <w:r w:rsidR="007006C5">
        <w:t xml:space="preserve">1 </w:t>
      </w:r>
      <w:r w:rsidR="00D10B3B">
        <w:t xml:space="preserve">по </w:t>
      </w:r>
      <w:r w:rsidR="00BF33D0">
        <w:t>201</w:t>
      </w:r>
      <w:r w:rsidR="007006C5">
        <w:t>3</w:t>
      </w:r>
      <w:r w:rsidR="00D10B3B" w:rsidRPr="00CD1B47">
        <w:t xml:space="preserve"> г.г</w:t>
      </w:r>
      <w:r w:rsidR="00D10B3B">
        <w:t>.</w:t>
      </w:r>
      <w:bookmarkEnd w:id="10"/>
      <w:bookmarkEnd w:id="11"/>
    </w:p>
    <w:p w:rsidR="00D10B3B" w:rsidRDefault="00D10B3B" w:rsidP="00D10B3B">
      <w:pPr>
        <w:pStyle w:val="ae"/>
        <w:jc w:val="right"/>
      </w:pPr>
      <w:r>
        <w:t xml:space="preserve">Таблица </w:t>
      </w:r>
      <w:r w:rsidR="006128F5">
        <w:t>1</w:t>
      </w:r>
      <w:r w:rsidR="008B5324">
        <w:t>0</w:t>
      </w: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993"/>
        <w:gridCol w:w="993"/>
        <w:gridCol w:w="993"/>
      </w:tblGrid>
      <w:tr w:rsidR="00A70744" w:rsidRPr="00282453" w:rsidTr="00A70744">
        <w:tc>
          <w:tcPr>
            <w:tcW w:w="3494" w:type="pct"/>
            <w:vAlign w:val="center"/>
          </w:tcPr>
          <w:p w:rsidR="00A70744" w:rsidRPr="00282453" w:rsidRDefault="00A70744" w:rsidP="00282453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 w:rsidRPr="00282453">
              <w:rPr>
                <w:b/>
                <w:color w:val="C00000"/>
                <w:sz w:val="22"/>
              </w:rPr>
              <w:t>Показатели</w:t>
            </w:r>
          </w:p>
        </w:tc>
        <w:tc>
          <w:tcPr>
            <w:tcW w:w="502" w:type="pct"/>
            <w:vAlign w:val="center"/>
          </w:tcPr>
          <w:p w:rsidR="00A70744" w:rsidRPr="00282453" w:rsidRDefault="00A70744" w:rsidP="007006C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201</w:t>
            </w:r>
            <w:r w:rsidR="007006C5">
              <w:rPr>
                <w:b/>
                <w:color w:val="C00000"/>
                <w:sz w:val="20"/>
                <w:szCs w:val="20"/>
              </w:rPr>
              <w:t>1</w:t>
            </w:r>
            <w:r w:rsidRPr="00282453">
              <w:rPr>
                <w:b/>
                <w:color w:val="C00000"/>
                <w:sz w:val="20"/>
                <w:szCs w:val="20"/>
              </w:rPr>
              <w:t xml:space="preserve"> год</w:t>
            </w:r>
          </w:p>
        </w:tc>
        <w:tc>
          <w:tcPr>
            <w:tcW w:w="502" w:type="pct"/>
            <w:vAlign w:val="center"/>
          </w:tcPr>
          <w:p w:rsidR="00A70744" w:rsidRPr="00282453" w:rsidRDefault="00A70744" w:rsidP="007006C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201</w:t>
            </w:r>
            <w:r w:rsidR="007006C5">
              <w:rPr>
                <w:b/>
                <w:color w:val="C00000"/>
                <w:sz w:val="20"/>
                <w:szCs w:val="20"/>
              </w:rPr>
              <w:t>2</w:t>
            </w:r>
            <w:r w:rsidRPr="00282453">
              <w:rPr>
                <w:b/>
                <w:color w:val="C00000"/>
                <w:sz w:val="20"/>
                <w:szCs w:val="20"/>
              </w:rPr>
              <w:t xml:space="preserve"> год</w:t>
            </w:r>
          </w:p>
        </w:tc>
        <w:tc>
          <w:tcPr>
            <w:tcW w:w="502" w:type="pct"/>
            <w:vAlign w:val="center"/>
          </w:tcPr>
          <w:p w:rsidR="00A70744" w:rsidRPr="00637D50" w:rsidRDefault="00A70744" w:rsidP="007006C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637D50">
              <w:rPr>
                <w:b/>
                <w:color w:val="C00000"/>
                <w:sz w:val="20"/>
                <w:szCs w:val="20"/>
              </w:rPr>
              <w:t>201</w:t>
            </w:r>
            <w:r w:rsidR="007006C5">
              <w:rPr>
                <w:b/>
                <w:color w:val="C00000"/>
                <w:sz w:val="20"/>
                <w:szCs w:val="20"/>
              </w:rPr>
              <w:t>3</w:t>
            </w:r>
            <w:r w:rsidRPr="00637D50">
              <w:rPr>
                <w:b/>
                <w:color w:val="C00000"/>
                <w:sz w:val="20"/>
                <w:szCs w:val="20"/>
              </w:rPr>
              <w:t xml:space="preserve"> год</w:t>
            </w:r>
          </w:p>
        </w:tc>
      </w:tr>
      <w:tr w:rsidR="007006C5" w:rsidRPr="00282453" w:rsidTr="00A70744">
        <w:tc>
          <w:tcPr>
            <w:tcW w:w="3494" w:type="pct"/>
          </w:tcPr>
          <w:p w:rsidR="007006C5" w:rsidRPr="00282453" w:rsidRDefault="007006C5" w:rsidP="0028245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русскому языку в Брянской области</w:t>
            </w:r>
          </w:p>
        </w:tc>
        <w:tc>
          <w:tcPr>
            <w:tcW w:w="502" w:type="pct"/>
            <w:vAlign w:val="center"/>
          </w:tcPr>
          <w:p w:rsidR="007006C5" w:rsidRPr="007006C5" w:rsidRDefault="007006C5" w:rsidP="00D70B06">
            <w:pPr>
              <w:spacing w:after="0"/>
              <w:jc w:val="center"/>
              <w:rPr>
                <w:b/>
                <w:sz w:val="22"/>
              </w:rPr>
            </w:pPr>
            <w:r w:rsidRPr="007006C5">
              <w:rPr>
                <w:b/>
                <w:sz w:val="22"/>
              </w:rPr>
              <w:t>7283</w:t>
            </w:r>
          </w:p>
        </w:tc>
        <w:tc>
          <w:tcPr>
            <w:tcW w:w="502" w:type="pct"/>
            <w:vAlign w:val="center"/>
          </w:tcPr>
          <w:p w:rsidR="007006C5" w:rsidRPr="007006C5" w:rsidRDefault="007006C5" w:rsidP="00D70B06">
            <w:pPr>
              <w:spacing w:after="0"/>
              <w:jc w:val="center"/>
              <w:rPr>
                <w:b/>
                <w:sz w:val="22"/>
              </w:rPr>
            </w:pPr>
            <w:r w:rsidRPr="007006C5">
              <w:rPr>
                <w:b/>
                <w:sz w:val="22"/>
              </w:rPr>
              <w:t>7724</w:t>
            </w:r>
          </w:p>
        </w:tc>
        <w:tc>
          <w:tcPr>
            <w:tcW w:w="502" w:type="pct"/>
            <w:vAlign w:val="center"/>
          </w:tcPr>
          <w:p w:rsidR="007006C5" w:rsidRPr="007006C5" w:rsidRDefault="007006C5" w:rsidP="00D70B06">
            <w:pPr>
              <w:spacing w:after="0"/>
              <w:jc w:val="center"/>
              <w:rPr>
                <w:b/>
                <w:sz w:val="22"/>
              </w:rPr>
            </w:pPr>
            <w:r w:rsidRPr="007006C5">
              <w:rPr>
                <w:b/>
                <w:sz w:val="22"/>
              </w:rPr>
              <w:t>7968</w:t>
            </w:r>
          </w:p>
        </w:tc>
      </w:tr>
      <w:tr w:rsidR="007006C5" w:rsidRPr="00282453" w:rsidTr="00A70744">
        <w:tc>
          <w:tcPr>
            <w:tcW w:w="3494" w:type="pct"/>
          </w:tcPr>
          <w:p w:rsidR="007006C5" w:rsidRPr="00282453" w:rsidRDefault="007006C5" w:rsidP="0028245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ЕГЭ по русскому языку</w:t>
            </w:r>
          </w:p>
        </w:tc>
        <w:tc>
          <w:tcPr>
            <w:tcW w:w="502" w:type="pct"/>
            <w:vAlign w:val="center"/>
          </w:tcPr>
          <w:p w:rsidR="007006C5" w:rsidRPr="007006C5" w:rsidRDefault="007006C5" w:rsidP="00D70B06">
            <w:pPr>
              <w:spacing w:after="0"/>
              <w:jc w:val="center"/>
              <w:rPr>
                <w:b/>
                <w:sz w:val="22"/>
              </w:rPr>
            </w:pPr>
            <w:r w:rsidRPr="007006C5">
              <w:rPr>
                <w:b/>
                <w:sz w:val="22"/>
              </w:rPr>
              <w:t>65,1</w:t>
            </w:r>
          </w:p>
        </w:tc>
        <w:tc>
          <w:tcPr>
            <w:tcW w:w="502" w:type="pct"/>
            <w:vAlign w:val="center"/>
          </w:tcPr>
          <w:p w:rsidR="007006C5" w:rsidRPr="007006C5" w:rsidRDefault="007006C5" w:rsidP="00D70B06">
            <w:pPr>
              <w:spacing w:after="0"/>
              <w:jc w:val="center"/>
              <w:rPr>
                <w:b/>
                <w:sz w:val="22"/>
              </w:rPr>
            </w:pPr>
            <w:r w:rsidRPr="007006C5">
              <w:rPr>
                <w:b/>
                <w:sz w:val="22"/>
              </w:rPr>
              <w:t>65,3</w:t>
            </w:r>
          </w:p>
        </w:tc>
        <w:tc>
          <w:tcPr>
            <w:tcW w:w="502" w:type="pct"/>
            <w:vAlign w:val="center"/>
          </w:tcPr>
          <w:p w:rsidR="007006C5" w:rsidRPr="007006C5" w:rsidRDefault="007006C5" w:rsidP="00D70B06">
            <w:pPr>
              <w:spacing w:after="0"/>
              <w:jc w:val="center"/>
              <w:rPr>
                <w:b/>
                <w:sz w:val="22"/>
              </w:rPr>
            </w:pPr>
            <w:r w:rsidRPr="007006C5">
              <w:rPr>
                <w:b/>
                <w:sz w:val="22"/>
              </w:rPr>
              <w:t>67,8</w:t>
            </w:r>
          </w:p>
        </w:tc>
      </w:tr>
      <w:tr w:rsidR="007006C5" w:rsidRPr="00282453" w:rsidTr="00A70744">
        <w:tc>
          <w:tcPr>
            <w:tcW w:w="3494" w:type="pct"/>
          </w:tcPr>
          <w:p w:rsidR="007006C5" w:rsidRPr="00282453" w:rsidRDefault="007006C5" w:rsidP="0028245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Доля участников ЕГЭ в Брянской области по русскому языку, не превысивших минимальный порог баллов</w:t>
            </w:r>
          </w:p>
        </w:tc>
        <w:tc>
          <w:tcPr>
            <w:tcW w:w="502" w:type="pct"/>
            <w:vAlign w:val="center"/>
          </w:tcPr>
          <w:p w:rsidR="007006C5" w:rsidRPr="007006C5" w:rsidRDefault="007006C5" w:rsidP="00D70B06">
            <w:pPr>
              <w:spacing w:after="0"/>
              <w:jc w:val="center"/>
              <w:rPr>
                <w:b/>
                <w:sz w:val="22"/>
              </w:rPr>
            </w:pPr>
            <w:r w:rsidRPr="007006C5">
              <w:rPr>
                <w:b/>
                <w:sz w:val="22"/>
              </w:rPr>
              <w:t>1,1%</w:t>
            </w:r>
          </w:p>
        </w:tc>
        <w:tc>
          <w:tcPr>
            <w:tcW w:w="502" w:type="pct"/>
            <w:vAlign w:val="center"/>
          </w:tcPr>
          <w:p w:rsidR="007006C5" w:rsidRPr="007006C5" w:rsidRDefault="007006C5" w:rsidP="00D70B06">
            <w:pPr>
              <w:spacing w:after="0"/>
              <w:jc w:val="center"/>
              <w:rPr>
                <w:b/>
                <w:sz w:val="22"/>
              </w:rPr>
            </w:pPr>
            <w:r w:rsidRPr="007006C5">
              <w:rPr>
                <w:b/>
                <w:sz w:val="22"/>
              </w:rPr>
              <w:t>1,0%</w:t>
            </w:r>
          </w:p>
        </w:tc>
        <w:tc>
          <w:tcPr>
            <w:tcW w:w="502" w:type="pct"/>
            <w:vAlign w:val="center"/>
          </w:tcPr>
          <w:p w:rsidR="007006C5" w:rsidRPr="007006C5" w:rsidRDefault="007006C5" w:rsidP="00D70B06">
            <w:pPr>
              <w:spacing w:after="0"/>
              <w:jc w:val="center"/>
              <w:rPr>
                <w:b/>
                <w:sz w:val="22"/>
              </w:rPr>
            </w:pPr>
            <w:r w:rsidRPr="007006C5">
              <w:rPr>
                <w:b/>
                <w:sz w:val="22"/>
              </w:rPr>
              <w:t>0,9%</w:t>
            </w:r>
          </w:p>
        </w:tc>
      </w:tr>
      <w:tr w:rsidR="007006C5" w:rsidRPr="00282453" w:rsidTr="00A70744">
        <w:tc>
          <w:tcPr>
            <w:tcW w:w="3494" w:type="pct"/>
          </w:tcPr>
          <w:p w:rsidR="007006C5" w:rsidRPr="00282453" w:rsidRDefault="007006C5" w:rsidP="0028245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502" w:type="pct"/>
            <w:vAlign w:val="center"/>
          </w:tcPr>
          <w:p w:rsidR="007006C5" w:rsidRPr="007006C5" w:rsidRDefault="007006C5" w:rsidP="00D70B06">
            <w:pPr>
              <w:spacing w:after="0"/>
              <w:jc w:val="center"/>
              <w:rPr>
                <w:b/>
                <w:sz w:val="22"/>
              </w:rPr>
            </w:pPr>
            <w:r w:rsidRPr="007006C5">
              <w:rPr>
                <w:b/>
                <w:sz w:val="22"/>
              </w:rPr>
              <w:t>38</w:t>
            </w:r>
          </w:p>
        </w:tc>
        <w:tc>
          <w:tcPr>
            <w:tcW w:w="502" w:type="pct"/>
            <w:vAlign w:val="center"/>
          </w:tcPr>
          <w:p w:rsidR="007006C5" w:rsidRPr="007006C5" w:rsidRDefault="007006C5" w:rsidP="00D70B06">
            <w:pPr>
              <w:spacing w:after="0"/>
              <w:jc w:val="center"/>
              <w:rPr>
                <w:b/>
                <w:sz w:val="22"/>
              </w:rPr>
            </w:pPr>
            <w:r w:rsidRPr="007006C5">
              <w:rPr>
                <w:b/>
                <w:sz w:val="22"/>
              </w:rPr>
              <w:t>48</w:t>
            </w:r>
          </w:p>
        </w:tc>
        <w:tc>
          <w:tcPr>
            <w:tcW w:w="502" w:type="pct"/>
            <w:vAlign w:val="center"/>
          </w:tcPr>
          <w:p w:rsidR="007006C5" w:rsidRPr="007006C5" w:rsidRDefault="007006C5" w:rsidP="00D70B06">
            <w:pPr>
              <w:spacing w:after="0"/>
              <w:jc w:val="center"/>
              <w:rPr>
                <w:b/>
                <w:sz w:val="22"/>
              </w:rPr>
            </w:pPr>
            <w:r w:rsidRPr="007006C5">
              <w:rPr>
                <w:b/>
                <w:sz w:val="22"/>
              </w:rPr>
              <w:t>64</w:t>
            </w:r>
          </w:p>
        </w:tc>
      </w:tr>
    </w:tbl>
    <w:p w:rsidR="00D03C38" w:rsidRDefault="00D03C38" w:rsidP="00D03C38">
      <w:pPr>
        <w:pStyle w:val="ae"/>
        <w:jc w:val="right"/>
      </w:pPr>
    </w:p>
    <w:p w:rsidR="00B84370" w:rsidRPr="00B84370" w:rsidRDefault="00CB2B60" w:rsidP="001A5CB7">
      <w:pPr>
        <w:pStyle w:val="ae"/>
        <w:jc w:val="right"/>
        <w:sectPr w:rsidR="00B84370" w:rsidRPr="00B84370" w:rsidSect="00E8462E">
          <w:footerReference w:type="default" r:id="rId16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2086784" behindDoc="0" locked="0" layoutInCell="1" allowOverlap="1">
            <wp:simplePos x="0" y="0"/>
            <wp:positionH relativeFrom="column">
              <wp:posOffset>278716</wp:posOffset>
            </wp:positionH>
            <wp:positionV relativeFrom="paragraph">
              <wp:posOffset>309537</wp:posOffset>
            </wp:positionV>
            <wp:extent cx="5465299" cy="2152357"/>
            <wp:effectExtent l="0" t="0" r="0" b="0"/>
            <wp:wrapNone/>
            <wp:docPr id="8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8B5324">
        <w:t>Диаграмма 8</w:t>
      </w:r>
    </w:p>
    <w:p w:rsidR="007D71C0" w:rsidRDefault="007D71C0" w:rsidP="00F04B90">
      <w:pPr>
        <w:pStyle w:val="1"/>
        <w:numPr>
          <w:ilvl w:val="0"/>
          <w:numId w:val="5"/>
        </w:numPr>
      </w:pPr>
      <w:bookmarkStart w:id="12" w:name="_Toc363563934"/>
      <w:r>
        <w:lastRenderedPageBreak/>
        <w:t xml:space="preserve">АНАЛИЗ РЕЗУЛЬТАТОВ ЕДИНОГО ГОСУДАРСТВЕННОГО ЭКЗАМЕНА ПО МАТЕМАТИКЕ В </w:t>
      </w:r>
      <w:r w:rsidR="00BF33D0">
        <w:t>201</w:t>
      </w:r>
      <w:r w:rsidR="00282E4A">
        <w:t>3</w:t>
      </w:r>
      <w:r>
        <w:t xml:space="preserve"> ГОДУ В БРЯНСКОЙ ОБЛАСТИ</w:t>
      </w:r>
      <w:bookmarkEnd w:id="12"/>
    </w:p>
    <w:p w:rsidR="00B3589F" w:rsidRDefault="00B3589F" w:rsidP="00B3589F">
      <w:pPr>
        <w:ind w:firstLine="709"/>
      </w:pPr>
    </w:p>
    <w:p w:rsidR="00282E4A" w:rsidRPr="00365AE9" w:rsidRDefault="00282E4A" w:rsidP="00282E4A">
      <w:pPr>
        <w:ind w:firstLine="709"/>
        <w:contextualSpacing/>
      </w:pPr>
      <w:r w:rsidRPr="00365AE9">
        <w:t xml:space="preserve">Единый государственный экзамен по математике проводился </w:t>
      </w:r>
      <w:r>
        <w:t>3</w:t>
      </w:r>
      <w:r w:rsidRPr="00365AE9">
        <w:t xml:space="preserve"> июня </w:t>
      </w:r>
      <w:r>
        <w:t>2013 года. В нем приняли участие 7663 человек</w:t>
      </w:r>
      <w:r w:rsidRPr="00365AE9">
        <w:t>. Из них:</w:t>
      </w:r>
      <w:r w:rsidRPr="008F526B">
        <w:t xml:space="preserve"> </w:t>
      </w:r>
      <w:r>
        <w:t xml:space="preserve">7 181 </w:t>
      </w:r>
      <w:r w:rsidRPr="00365AE9">
        <w:t xml:space="preserve"> выпускников учреждений среднег</w:t>
      </w:r>
      <w:r>
        <w:t>о (полного) общего образования</w:t>
      </w:r>
      <w:r w:rsidRPr="00365AE9">
        <w:t xml:space="preserve">, </w:t>
      </w:r>
      <w:r>
        <w:t xml:space="preserve">94 </w:t>
      </w:r>
      <w:r w:rsidRPr="00365AE9">
        <w:t>выпускник</w:t>
      </w:r>
      <w:r>
        <w:t>а вечерних школ</w:t>
      </w:r>
      <w:r w:rsidRPr="00365AE9">
        <w:t xml:space="preserve">, </w:t>
      </w:r>
      <w:r>
        <w:t xml:space="preserve">112 </w:t>
      </w:r>
      <w:r w:rsidRPr="00365AE9">
        <w:t>учащихся учреждений начальног</w:t>
      </w:r>
      <w:r>
        <w:t>о профессионального образования</w:t>
      </w:r>
      <w:r w:rsidRPr="00365AE9">
        <w:t xml:space="preserve">, </w:t>
      </w:r>
      <w:r>
        <w:t xml:space="preserve">209 </w:t>
      </w:r>
      <w:r w:rsidRPr="00365AE9">
        <w:t>учащихся учреждений среднего професс</w:t>
      </w:r>
      <w:r>
        <w:t>ионального образования и 67 выпускников</w:t>
      </w:r>
      <w:r w:rsidRPr="00365AE9">
        <w:t xml:space="preserve"> образовательных учреждений интернатного типа.</w:t>
      </w:r>
    </w:p>
    <w:p w:rsidR="00282E4A" w:rsidRPr="00B3589F" w:rsidRDefault="00282E4A" w:rsidP="00282E4A">
      <w:pPr>
        <w:ind w:firstLine="709"/>
        <w:contextualSpacing/>
        <w:rPr>
          <w:b/>
          <w:color w:val="C00000"/>
        </w:rPr>
      </w:pPr>
      <w:r w:rsidRPr="00365AE9">
        <w:t xml:space="preserve">Распоряжением </w:t>
      </w:r>
      <w:r>
        <w:t>Рособрнадзора</w:t>
      </w:r>
      <w:r w:rsidRPr="00365AE9">
        <w:t xml:space="preserve"> </w:t>
      </w:r>
      <w:r w:rsidRPr="00475EA0">
        <w:rPr>
          <w:color w:val="000000" w:themeColor="text1"/>
          <w:szCs w:val="24"/>
        </w:rPr>
        <w:t>№ 3499-10 от 29.08.</w:t>
      </w:r>
      <w:r>
        <w:rPr>
          <w:color w:val="000000" w:themeColor="text1"/>
          <w:szCs w:val="24"/>
        </w:rPr>
        <w:t>20</w:t>
      </w:r>
      <w:r w:rsidRPr="00475EA0">
        <w:rPr>
          <w:color w:val="000000" w:themeColor="text1"/>
          <w:szCs w:val="24"/>
        </w:rPr>
        <w:t>12</w:t>
      </w:r>
      <w:r w:rsidRPr="00796624">
        <w:rPr>
          <w:szCs w:val="24"/>
        </w:rPr>
        <w:t xml:space="preserve"> </w:t>
      </w:r>
      <w:r w:rsidRPr="00365AE9">
        <w:t xml:space="preserve">установлено минимальное количество баллов единого государственного экзамена по математике, подтверждающее освоение выпускником основных общеобразовательных программ среднего (полного) общего образования в </w:t>
      </w:r>
      <w:r>
        <w:t>2013</w:t>
      </w:r>
      <w:r w:rsidRPr="00365AE9">
        <w:t xml:space="preserve"> году  -  </w:t>
      </w:r>
      <w:r w:rsidRPr="00B3589F">
        <w:rPr>
          <w:b/>
          <w:color w:val="C00000"/>
        </w:rPr>
        <w:t>24 балла.</w:t>
      </w:r>
    </w:p>
    <w:p w:rsidR="00EA6CE0" w:rsidRDefault="00CB2B60" w:rsidP="00CB2B60">
      <w:pPr>
        <w:pStyle w:val="1"/>
      </w:pPr>
      <w:bookmarkStart w:id="13" w:name="_Toc237160420"/>
      <w:bookmarkStart w:id="14" w:name="_Toc363563935"/>
      <w:r>
        <w:t xml:space="preserve">3.1. </w:t>
      </w:r>
      <w:r w:rsidR="00EA6CE0" w:rsidRPr="00CD1B47">
        <w:t>Рез</w:t>
      </w:r>
      <w:r w:rsidR="00EA6CE0">
        <w:t xml:space="preserve">ультаты ЕГЭ по математике в </w:t>
      </w:r>
      <w:r w:rsidR="00BF33D0">
        <w:t>201</w:t>
      </w:r>
      <w:r w:rsidR="00282E4A">
        <w:t>3</w:t>
      </w:r>
      <w:r w:rsidR="00EA6CE0" w:rsidRPr="00CD1B47">
        <w:t xml:space="preserve"> году</w:t>
      </w:r>
      <w:bookmarkEnd w:id="13"/>
      <w:bookmarkEnd w:id="14"/>
    </w:p>
    <w:p w:rsidR="00EA6CE0" w:rsidRDefault="00EA6CE0" w:rsidP="00EA6CE0">
      <w:pPr>
        <w:pStyle w:val="ae"/>
        <w:jc w:val="right"/>
      </w:pPr>
      <w:r>
        <w:t xml:space="preserve">Таблица </w:t>
      </w:r>
      <w:r w:rsidR="008B5324">
        <w:t>11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4"/>
        <w:gridCol w:w="3480"/>
      </w:tblGrid>
      <w:tr w:rsidR="00B3589F" w:rsidRPr="00282453" w:rsidTr="004052B7">
        <w:tc>
          <w:tcPr>
            <w:tcW w:w="3234" w:type="pct"/>
            <w:vAlign w:val="center"/>
          </w:tcPr>
          <w:p w:rsidR="00B3589F" w:rsidRPr="00282453" w:rsidRDefault="00B3589F" w:rsidP="004052B7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B3589F" w:rsidRPr="00282453" w:rsidRDefault="00B3589F" w:rsidP="004052B7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 xml:space="preserve">Результаты </w:t>
            </w:r>
          </w:p>
          <w:p w:rsidR="00B3589F" w:rsidRPr="00282453" w:rsidRDefault="00B3589F" w:rsidP="00282E4A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 xml:space="preserve">Брянской области в </w:t>
            </w:r>
            <w:r>
              <w:rPr>
                <w:b/>
                <w:szCs w:val="24"/>
              </w:rPr>
              <w:t>201</w:t>
            </w:r>
            <w:r w:rsidR="00282E4A">
              <w:rPr>
                <w:b/>
                <w:szCs w:val="24"/>
              </w:rPr>
              <w:t xml:space="preserve">3 </w:t>
            </w:r>
            <w:r w:rsidRPr="00282453">
              <w:rPr>
                <w:b/>
                <w:szCs w:val="24"/>
              </w:rPr>
              <w:t>году</w:t>
            </w:r>
          </w:p>
        </w:tc>
      </w:tr>
      <w:tr w:rsidR="00282E4A" w:rsidRPr="001018FF" w:rsidTr="004052B7">
        <w:tc>
          <w:tcPr>
            <w:tcW w:w="3234" w:type="pct"/>
          </w:tcPr>
          <w:p w:rsidR="00282E4A" w:rsidRPr="00282453" w:rsidRDefault="00282E4A" w:rsidP="004052B7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 по математике</w:t>
            </w:r>
          </w:p>
        </w:tc>
        <w:tc>
          <w:tcPr>
            <w:tcW w:w="1766" w:type="pct"/>
            <w:vAlign w:val="center"/>
          </w:tcPr>
          <w:p w:rsidR="00282E4A" w:rsidRPr="001018FF" w:rsidRDefault="00282E4A" w:rsidP="00480659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7663</w:t>
            </w:r>
          </w:p>
        </w:tc>
      </w:tr>
      <w:tr w:rsidR="00282E4A" w:rsidRPr="001018FF" w:rsidTr="004052B7">
        <w:tc>
          <w:tcPr>
            <w:tcW w:w="3234" w:type="pct"/>
          </w:tcPr>
          <w:p w:rsidR="00282E4A" w:rsidRPr="00282453" w:rsidRDefault="00282E4A" w:rsidP="004052B7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Средний балл, полученный участниками ЕГЭ по математике </w:t>
            </w:r>
          </w:p>
        </w:tc>
        <w:tc>
          <w:tcPr>
            <w:tcW w:w="1766" w:type="pct"/>
            <w:vAlign w:val="center"/>
          </w:tcPr>
          <w:p w:rsidR="00282E4A" w:rsidRPr="001018FF" w:rsidRDefault="00282E4A" w:rsidP="00480659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55,7</w:t>
            </w:r>
          </w:p>
        </w:tc>
      </w:tr>
      <w:tr w:rsidR="00282E4A" w:rsidRPr="001018FF" w:rsidTr="004052B7">
        <w:tc>
          <w:tcPr>
            <w:tcW w:w="3234" w:type="pct"/>
          </w:tcPr>
          <w:p w:rsidR="00282E4A" w:rsidRPr="00282453" w:rsidRDefault="00282E4A" w:rsidP="004052B7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(доля) участников ЕГЭ по математике, не превысивших минимальный порог баллов</w:t>
            </w:r>
            <w:r>
              <w:rPr>
                <w:rStyle w:val="af3"/>
                <w:szCs w:val="24"/>
              </w:rPr>
              <w:footnoteReference w:id="7"/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282E4A" w:rsidRDefault="00282E4A" w:rsidP="00480659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165 участников</w:t>
            </w:r>
          </w:p>
          <w:p w:rsidR="00282E4A" w:rsidRPr="001018FF" w:rsidRDefault="00282E4A" w:rsidP="00480659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(2,2%)</w:t>
            </w:r>
          </w:p>
        </w:tc>
      </w:tr>
      <w:tr w:rsidR="00B3589F" w:rsidRPr="001018FF" w:rsidTr="004052B7">
        <w:tc>
          <w:tcPr>
            <w:tcW w:w="3234" w:type="pct"/>
          </w:tcPr>
          <w:p w:rsidR="00B3589F" w:rsidRPr="00282453" w:rsidRDefault="00B3589F" w:rsidP="004052B7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B3589F" w:rsidRPr="001018FF" w:rsidRDefault="00282E4A" w:rsidP="004052B7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</w:tbl>
    <w:p w:rsidR="00EA6CE0" w:rsidRDefault="00EA6CE0" w:rsidP="00EA6CE0">
      <w:pPr>
        <w:ind w:firstLine="709"/>
        <w:contextualSpacing/>
      </w:pPr>
      <w:r>
        <w:t xml:space="preserve"> </w:t>
      </w:r>
    </w:p>
    <w:p w:rsidR="00EA6CE0" w:rsidRDefault="00CB2B60" w:rsidP="00CB2B60">
      <w:pPr>
        <w:pStyle w:val="1"/>
      </w:pPr>
      <w:bookmarkStart w:id="15" w:name="_Toc363563936"/>
      <w:r>
        <w:t xml:space="preserve">3.2. </w:t>
      </w:r>
      <w:r w:rsidR="00EA6CE0" w:rsidRPr="00CD1B47">
        <w:t>Сравнительный анализ результатов ЕГЭ по мате</w:t>
      </w:r>
      <w:r w:rsidR="00EA6CE0">
        <w:t xml:space="preserve">матике в Брянской области с </w:t>
      </w:r>
      <w:r w:rsidR="00BF33D0">
        <w:t>20</w:t>
      </w:r>
      <w:r w:rsidR="00C277E9">
        <w:t>1</w:t>
      </w:r>
      <w:r w:rsidR="00282E4A">
        <w:t>1</w:t>
      </w:r>
      <w:r w:rsidR="00EA6CE0">
        <w:t xml:space="preserve"> по </w:t>
      </w:r>
      <w:r w:rsidR="00BF33D0">
        <w:t>201</w:t>
      </w:r>
      <w:r w:rsidR="00282E4A">
        <w:t>3</w:t>
      </w:r>
      <w:r w:rsidR="00EA6CE0" w:rsidRPr="00CD1B47">
        <w:t xml:space="preserve"> г.г.</w:t>
      </w:r>
      <w:bookmarkEnd w:id="15"/>
    </w:p>
    <w:p w:rsidR="00EA6CE0" w:rsidRDefault="00EA6CE0" w:rsidP="00EA6CE0">
      <w:pPr>
        <w:pStyle w:val="ae"/>
        <w:jc w:val="right"/>
      </w:pPr>
      <w:r>
        <w:t xml:space="preserve">Таблица </w:t>
      </w:r>
      <w:r w:rsidR="008B5324">
        <w:t>12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2"/>
        <w:gridCol w:w="1354"/>
        <w:gridCol w:w="1354"/>
        <w:gridCol w:w="1354"/>
      </w:tblGrid>
      <w:tr w:rsidR="00B3589F" w:rsidRPr="00282453" w:rsidTr="00B3589F">
        <w:tc>
          <w:tcPr>
            <w:tcW w:w="2939" w:type="pct"/>
          </w:tcPr>
          <w:p w:rsidR="00B3589F" w:rsidRPr="00282453" w:rsidRDefault="00B3589F" w:rsidP="00AE647E">
            <w:pPr>
              <w:spacing w:after="0"/>
              <w:jc w:val="center"/>
              <w:rPr>
                <w:b/>
                <w:color w:val="C00000"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687" w:type="pct"/>
          </w:tcPr>
          <w:p w:rsidR="00B3589F" w:rsidRPr="00282453" w:rsidRDefault="00B3589F" w:rsidP="00282E4A">
            <w:pPr>
              <w:spacing w:after="0"/>
              <w:jc w:val="center"/>
              <w:rPr>
                <w:b/>
                <w:color w:val="C00000"/>
                <w:sz w:val="22"/>
                <w:szCs w:val="24"/>
              </w:rPr>
            </w:pPr>
            <w:r>
              <w:rPr>
                <w:b/>
                <w:color w:val="C00000"/>
                <w:sz w:val="22"/>
                <w:szCs w:val="24"/>
              </w:rPr>
              <w:t>201</w:t>
            </w:r>
            <w:r w:rsidR="00282E4A">
              <w:rPr>
                <w:b/>
                <w:color w:val="C00000"/>
                <w:sz w:val="22"/>
                <w:szCs w:val="24"/>
              </w:rPr>
              <w:t>1</w:t>
            </w:r>
            <w:r w:rsidRPr="00282453">
              <w:rPr>
                <w:b/>
                <w:color w:val="C00000"/>
                <w:sz w:val="22"/>
                <w:szCs w:val="24"/>
              </w:rPr>
              <w:t xml:space="preserve"> год</w:t>
            </w:r>
          </w:p>
        </w:tc>
        <w:tc>
          <w:tcPr>
            <w:tcW w:w="687" w:type="pct"/>
          </w:tcPr>
          <w:p w:rsidR="00B3589F" w:rsidRPr="00282453" w:rsidRDefault="00B3589F" w:rsidP="00282E4A">
            <w:pPr>
              <w:spacing w:after="0"/>
              <w:jc w:val="center"/>
              <w:rPr>
                <w:b/>
                <w:color w:val="C00000"/>
                <w:sz w:val="22"/>
                <w:szCs w:val="24"/>
              </w:rPr>
            </w:pPr>
            <w:r>
              <w:rPr>
                <w:b/>
                <w:color w:val="C00000"/>
                <w:sz w:val="22"/>
                <w:szCs w:val="24"/>
              </w:rPr>
              <w:t>201</w:t>
            </w:r>
            <w:r w:rsidR="00282E4A">
              <w:rPr>
                <w:b/>
                <w:color w:val="C00000"/>
                <w:sz w:val="22"/>
                <w:szCs w:val="24"/>
              </w:rPr>
              <w:t xml:space="preserve">2 </w:t>
            </w:r>
            <w:r w:rsidRPr="00282453">
              <w:rPr>
                <w:b/>
                <w:color w:val="C00000"/>
                <w:sz w:val="22"/>
                <w:szCs w:val="24"/>
              </w:rPr>
              <w:t>год</w:t>
            </w:r>
          </w:p>
        </w:tc>
        <w:tc>
          <w:tcPr>
            <w:tcW w:w="687" w:type="pct"/>
          </w:tcPr>
          <w:p w:rsidR="00B3589F" w:rsidRPr="00282453" w:rsidRDefault="00B3589F" w:rsidP="00282E4A">
            <w:pPr>
              <w:spacing w:after="0"/>
              <w:jc w:val="center"/>
              <w:rPr>
                <w:b/>
                <w:color w:val="C00000"/>
                <w:sz w:val="22"/>
                <w:szCs w:val="24"/>
              </w:rPr>
            </w:pPr>
            <w:r>
              <w:rPr>
                <w:b/>
                <w:color w:val="C00000"/>
                <w:sz w:val="22"/>
                <w:szCs w:val="24"/>
              </w:rPr>
              <w:t>201</w:t>
            </w:r>
            <w:r w:rsidR="00282E4A">
              <w:rPr>
                <w:b/>
                <w:color w:val="C00000"/>
                <w:sz w:val="22"/>
                <w:szCs w:val="24"/>
              </w:rPr>
              <w:t>3</w:t>
            </w:r>
            <w:r w:rsidRPr="00282453">
              <w:rPr>
                <w:b/>
                <w:color w:val="C00000"/>
                <w:sz w:val="22"/>
                <w:szCs w:val="24"/>
              </w:rPr>
              <w:t xml:space="preserve"> год</w:t>
            </w:r>
          </w:p>
        </w:tc>
      </w:tr>
      <w:tr w:rsidR="00282E4A" w:rsidRPr="00282453" w:rsidTr="00B3589F">
        <w:tc>
          <w:tcPr>
            <w:tcW w:w="2939" w:type="pct"/>
            <w:vAlign w:val="center"/>
          </w:tcPr>
          <w:p w:rsidR="00282E4A" w:rsidRPr="00282453" w:rsidRDefault="00282E4A" w:rsidP="00AE647E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по математике в Брянской области</w:t>
            </w:r>
          </w:p>
        </w:tc>
        <w:tc>
          <w:tcPr>
            <w:tcW w:w="687" w:type="pct"/>
            <w:vAlign w:val="center"/>
          </w:tcPr>
          <w:p w:rsidR="00282E4A" w:rsidRPr="00282E4A" w:rsidRDefault="00282E4A" w:rsidP="00480659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282E4A">
              <w:rPr>
                <w:b/>
                <w:szCs w:val="24"/>
              </w:rPr>
              <w:t>6848</w:t>
            </w:r>
          </w:p>
        </w:tc>
        <w:tc>
          <w:tcPr>
            <w:tcW w:w="687" w:type="pct"/>
            <w:vAlign w:val="center"/>
          </w:tcPr>
          <w:p w:rsidR="00282E4A" w:rsidRPr="00282E4A" w:rsidRDefault="00282E4A" w:rsidP="00480659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282E4A">
              <w:rPr>
                <w:b/>
                <w:szCs w:val="24"/>
              </w:rPr>
              <w:t>7366</w:t>
            </w:r>
          </w:p>
        </w:tc>
        <w:tc>
          <w:tcPr>
            <w:tcW w:w="687" w:type="pct"/>
            <w:vAlign w:val="center"/>
          </w:tcPr>
          <w:p w:rsidR="00282E4A" w:rsidRPr="00282E4A" w:rsidRDefault="00282E4A" w:rsidP="00480659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282E4A">
              <w:rPr>
                <w:b/>
                <w:szCs w:val="24"/>
              </w:rPr>
              <w:t>7663</w:t>
            </w:r>
          </w:p>
        </w:tc>
      </w:tr>
      <w:tr w:rsidR="00282E4A" w:rsidRPr="00282453" w:rsidTr="00B3589F">
        <w:tc>
          <w:tcPr>
            <w:tcW w:w="2939" w:type="pct"/>
            <w:vAlign w:val="center"/>
          </w:tcPr>
          <w:p w:rsidR="00282E4A" w:rsidRPr="00282453" w:rsidRDefault="00282E4A" w:rsidP="00AE647E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математике</w:t>
            </w:r>
          </w:p>
        </w:tc>
        <w:tc>
          <w:tcPr>
            <w:tcW w:w="687" w:type="pct"/>
            <w:vAlign w:val="center"/>
          </w:tcPr>
          <w:p w:rsidR="00282E4A" w:rsidRPr="00282E4A" w:rsidRDefault="00282E4A" w:rsidP="00480659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282E4A">
              <w:rPr>
                <w:b/>
                <w:szCs w:val="24"/>
              </w:rPr>
              <w:t>52,3</w:t>
            </w:r>
          </w:p>
        </w:tc>
        <w:tc>
          <w:tcPr>
            <w:tcW w:w="687" w:type="pct"/>
            <w:vAlign w:val="center"/>
          </w:tcPr>
          <w:p w:rsidR="00282E4A" w:rsidRPr="00282E4A" w:rsidRDefault="00282E4A" w:rsidP="00480659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282E4A">
              <w:rPr>
                <w:b/>
                <w:szCs w:val="24"/>
              </w:rPr>
              <w:t>49,8</w:t>
            </w:r>
          </w:p>
        </w:tc>
        <w:tc>
          <w:tcPr>
            <w:tcW w:w="687" w:type="pct"/>
            <w:vAlign w:val="center"/>
          </w:tcPr>
          <w:p w:rsidR="00282E4A" w:rsidRPr="00282E4A" w:rsidRDefault="00282E4A" w:rsidP="00480659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282E4A">
              <w:rPr>
                <w:b/>
                <w:szCs w:val="24"/>
              </w:rPr>
              <w:t>55,7</w:t>
            </w:r>
          </w:p>
        </w:tc>
      </w:tr>
      <w:tr w:rsidR="00282E4A" w:rsidRPr="00282453" w:rsidTr="00B3589F">
        <w:tc>
          <w:tcPr>
            <w:tcW w:w="2939" w:type="pct"/>
            <w:vAlign w:val="center"/>
          </w:tcPr>
          <w:p w:rsidR="00282E4A" w:rsidRPr="00282453" w:rsidRDefault="00282E4A" w:rsidP="00AE647E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 xml:space="preserve">Доля участников ЕГЭ по математике в Брянской области,  не превысивших минимальный порог баллов </w:t>
            </w:r>
          </w:p>
        </w:tc>
        <w:tc>
          <w:tcPr>
            <w:tcW w:w="687" w:type="pct"/>
            <w:vAlign w:val="center"/>
          </w:tcPr>
          <w:p w:rsidR="00282E4A" w:rsidRPr="00282E4A" w:rsidRDefault="00282E4A" w:rsidP="00480659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282E4A">
              <w:rPr>
                <w:b/>
                <w:szCs w:val="24"/>
              </w:rPr>
              <w:t>2,6%</w:t>
            </w:r>
          </w:p>
        </w:tc>
        <w:tc>
          <w:tcPr>
            <w:tcW w:w="687" w:type="pct"/>
            <w:vAlign w:val="center"/>
          </w:tcPr>
          <w:p w:rsidR="00282E4A" w:rsidRPr="00282E4A" w:rsidRDefault="00282E4A" w:rsidP="00480659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282E4A">
              <w:rPr>
                <w:b/>
                <w:szCs w:val="24"/>
              </w:rPr>
              <w:t>2,7%</w:t>
            </w:r>
          </w:p>
        </w:tc>
        <w:tc>
          <w:tcPr>
            <w:tcW w:w="687" w:type="pct"/>
            <w:vAlign w:val="center"/>
          </w:tcPr>
          <w:p w:rsidR="00282E4A" w:rsidRPr="00282E4A" w:rsidRDefault="00282E4A" w:rsidP="00480659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282E4A">
              <w:rPr>
                <w:b/>
                <w:szCs w:val="24"/>
              </w:rPr>
              <w:t>2,2%</w:t>
            </w:r>
          </w:p>
        </w:tc>
      </w:tr>
      <w:tr w:rsidR="00282E4A" w:rsidRPr="00282453" w:rsidTr="00B3589F">
        <w:tc>
          <w:tcPr>
            <w:tcW w:w="2939" w:type="pct"/>
            <w:vAlign w:val="center"/>
          </w:tcPr>
          <w:p w:rsidR="00282E4A" w:rsidRPr="00282453" w:rsidRDefault="00282E4A" w:rsidP="00AE647E">
            <w:pPr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687" w:type="pct"/>
            <w:vAlign w:val="center"/>
          </w:tcPr>
          <w:p w:rsidR="00282E4A" w:rsidRPr="00282E4A" w:rsidRDefault="00282E4A" w:rsidP="00480659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282E4A">
              <w:rPr>
                <w:b/>
                <w:szCs w:val="24"/>
              </w:rPr>
              <w:t>3</w:t>
            </w:r>
          </w:p>
        </w:tc>
        <w:tc>
          <w:tcPr>
            <w:tcW w:w="687" w:type="pct"/>
            <w:vAlign w:val="center"/>
          </w:tcPr>
          <w:p w:rsidR="00282E4A" w:rsidRPr="00282E4A" w:rsidRDefault="00282E4A" w:rsidP="00480659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282E4A">
              <w:rPr>
                <w:b/>
                <w:szCs w:val="24"/>
              </w:rPr>
              <w:t>0</w:t>
            </w:r>
          </w:p>
        </w:tc>
        <w:tc>
          <w:tcPr>
            <w:tcW w:w="687" w:type="pct"/>
            <w:vAlign w:val="center"/>
          </w:tcPr>
          <w:p w:rsidR="00282E4A" w:rsidRPr="00282E4A" w:rsidRDefault="00282E4A" w:rsidP="00480659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282E4A">
              <w:rPr>
                <w:b/>
                <w:szCs w:val="24"/>
              </w:rPr>
              <w:t>5</w:t>
            </w:r>
          </w:p>
        </w:tc>
      </w:tr>
    </w:tbl>
    <w:p w:rsidR="00EA6CE0" w:rsidRPr="00470103" w:rsidRDefault="00EA6CE0" w:rsidP="00EA6CE0"/>
    <w:p w:rsidR="006B09F2" w:rsidRPr="006B09F2" w:rsidRDefault="00282E4A" w:rsidP="00CB2B60">
      <w:pPr>
        <w:pStyle w:val="ae"/>
        <w:jc w:val="right"/>
        <w:sectPr w:rsidR="006B09F2" w:rsidRPr="006B09F2" w:rsidSect="00E8462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16" w:name="_Toc237160422"/>
      <w:r>
        <w:rPr>
          <w:noProof/>
          <w:lang w:eastAsia="ru-RU"/>
        </w:rPr>
        <w:drawing>
          <wp:anchor distT="0" distB="0" distL="114300" distR="114300" simplePos="0" relativeHeight="25210112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314960</wp:posOffset>
            </wp:positionV>
            <wp:extent cx="5873115" cy="1420495"/>
            <wp:effectExtent l="0" t="0" r="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1A5CB7">
        <w:t xml:space="preserve">Диаграмма   </w:t>
      </w:r>
      <w:bookmarkEnd w:id="16"/>
      <w:r w:rsidR="006128F5">
        <w:t>9</w:t>
      </w:r>
    </w:p>
    <w:p w:rsidR="007D71C0" w:rsidRDefault="007D71C0" w:rsidP="00F04B90">
      <w:pPr>
        <w:pStyle w:val="1"/>
        <w:numPr>
          <w:ilvl w:val="0"/>
          <w:numId w:val="5"/>
        </w:numPr>
      </w:pPr>
      <w:bookmarkStart w:id="17" w:name="_Toc363563937"/>
      <w:r>
        <w:lastRenderedPageBreak/>
        <w:t xml:space="preserve">АНАЛИЗ РЕЗУЛЬТАТОВ ЕДИНОГО ГОСУДАРСТВЕННОГО ЭКЗАМЕНА ПО ФИЗИКЕ В </w:t>
      </w:r>
      <w:r w:rsidR="00BF33D0">
        <w:t>201</w:t>
      </w:r>
      <w:r w:rsidR="00B73847">
        <w:t>3</w:t>
      </w:r>
      <w:r>
        <w:t xml:space="preserve"> ГОДУ В БРЯНСКОЙ ОБЛАСТИ</w:t>
      </w:r>
      <w:bookmarkEnd w:id="17"/>
    </w:p>
    <w:p w:rsidR="00C904F3" w:rsidRPr="0088466C" w:rsidRDefault="00C904F3" w:rsidP="00C904F3"/>
    <w:p w:rsidR="00B73847" w:rsidRPr="00F206AD" w:rsidRDefault="00B73847" w:rsidP="00B73847">
      <w:pPr>
        <w:ind w:firstLine="709"/>
        <w:contextualSpacing/>
      </w:pPr>
      <w:r>
        <w:t>В 2013</w:t>
      </w:r>
      <w:r w:rsidRPr="00F206AD">
        <w:t xml:space="preserve"> году единый государственный</w:t>
      </w:r>
      <w:r>
        <w:t xml:space="preserve"> экзамен по физике проводился 6</w:t>
      </w:r>
      <w:r w:rsidRPr="00F206AD">
        <w:t xml:space="preserve"> июня. В Брянской </w:t>
      </w:r>
      <w:r>
        <w:t>области в нем приняли участие 184</w:t>
      </w:r>
      <w:r w:rsidRPr="00F206AD">
        <w:t xml:space="preserve">9 человек. Из них: </w:t>
      </w:r>
      <w:r>
        <w:t>1728</w:t>
      </w:r>
      <w:r w:rsidRPr="00F206AD">
        <w:t xml:space="preserve"> выпускников учреждений среднего (полного) общего образования, </w:t>
      </w:r>
      <w:r>
        <w:t>3</w:t>
      </w:r>
      <w:r w:rsidRPr="00F206AD">
        <w:t xml:space="preserve"> выпускников вечерних школ, </w:t>
      </w:r>
      <w:r w:rsidRPr="00BF1D32">
        <w:t>20</w:t>
      </w:r>
      <w:r w:rsidRPr="00F206AD">
        <w:t xml:space="preserve"> выпускников образовательных учреждений интернатного типа,</w:t>
      </w:r>
      <w:r>
        <w:t xml:space="preserve"> 46</w:t>
      </w:r>
      <w:r w:rsidRPr="00F206AD">
        <w:t xml:space="preserve"> выпускников  учреждений начального и 52 выпускника среднего  профессионального образования.</w:t>
      </w:r>
    </w:p>
    <w:p w:rsidR="00B73847" w:rsidRPr="00F206AD" w:rsidRDefault="00B73847" w:rsidP="00B73847">
      <w:pPr>
        <w:ind w:firstLine="709"/>
        <w:contextualSpacing/>
      </w:pPr>
      <w:r w:rsidRPr="00F206AD">
        <w:t xml:space="preserve">Распоряжением Рособрнадзора № </w:t>
      </w:r>
      <w:r>
        <w:rPr>
          <w:color w:val="000000" w:themeColor="text1"/>
          <w:szCs w:val="24"/>
        </w:rPr>
        <w:t>3499-10 от 29.08</w:t>
      </w:r>
      <w:r w:rsidRPr="00305A4C">
        <w:rPr>
          <w:color w:val="000000" w:themeColor="text1"/>
          <w:szCs w:val="24"/>
        </w:rPr>
        <w:t>.12</w:t>
      </w:r>
      <w:r>
        <w:rPr>
          <w:color w:val="000000" w:themeColor="text1"/>
          <w:szCs w:val="24"/>
        </w:rPr>
        <w:t xml:space="preserve"> </w:t>
      </w:r>
      <w:r w:rsidRPr="00F206AD">
        <w:t>было установлено минимальное количество баллов единого государственного экзамена по физике, подтверждающее освоение выпускником основных общеобразовательных программ среднего (по</w:t>
      </w:r>
      <w:r>
        <w:t>лного) общего образования в 2013</w:t>
      </w:r>
      <w:r w:rsidRPr="00F206AD">
        <w:t xml:space="preserve"> году – </w:t>
      </w:r>
      <w:r w:rsidRPr="007D4EDC">
        <w:rPr>
          <w:b/>
          <w:color w:val="C00000"/>
        </w:rPr>
        <w:t>36 баллов</w:t>
      </w:r>
      <w:r w:rsidRPr="00F206AD">
        <w:t>.</w:t>
      </w:r>
    </w:p>
    <w:p w:rsidR="00CF48B1" w:rsidRDefault="00CB2B60" w:rsidP="00CB2B60">
      <w:pPr>
        <w:pStyle w:val="1"/>
      </w:pPr>
      <w:bookmarkStart w:id="18" w:name="_Toc237160431"/>
      <w:bookmarkStart w:id="19" w:name="_Toc363563938"/>
      <w:r>
        <w:t xml:space="preserve">4.1. </w:t>
      </w:r>
      <w:r w:rsidR="00CF48B1" w:rsidRPr="00CD1B47">
        <w:t xml:space="preserve">Результаты </w:t>
      </w:r>
      <w:r w:rsidR="00CF48B1">
        <w:t>единого государственного экзамена</w:t>
      </w:r>
      <w:r w:rsidR="00CF48B1" w:rsidRPr="00CD1B47">
        <w:t xml:space="preserve"> по физике в </w:t>
      </w:r>
      <w:r w:rsidR="00BF33D0">
        <w:t>201</w:t>
      </w:r>
      <w:r w:rsidR="00B73847">
        <w:t>3</w:t>
      </w:r>
      <w:r w:rsidR="00CF48B1" w:rsidRPr="00CD1B47">
        <w:t xml:space="preserve"> году</w:t>
      </w:r>
      <w:bookmarkEnd w:id="18"/>
      <w:bookmarkEnd w:id="19"/>
    </w:p>
    <w:p w:rsidR="00CF48B1" w:rsidRDefault="00CF48B1" w:rsidP="00CF48B1">
      <w:pPr>
        <w:pStyle w:val="ae"/>
        <w:jc w:val="right"/>
      </w:pPr>
      <w:r>
        <w:t xml:space="preserve">Таблица </w:t>
      </w:r>
      <w:r w:rsidR="008B5324">
        <w:t>13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7"/>
        <w:gridCol w:w="2257"/>
      </w:tblGrid>
      <w:tr w:rsidR="00AF484D" w:rsidRPr="00282453" w:rsidTr="00AF484D">
        <w:tc>
          <w:tcPr>
            <w:tcW w:w="3855" w:type="pct"/>
            <w:vAlign w:val="center"/>
          </w:tcPr>
          <w:p w:rsidR="00AF484D" w:rsidRPr="00282453" w:rsidRDefault="00AF484D" w:rsidP="00000FD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145" w:type="pct"/>
            <w:vAlign w:val="center"/>
          </w:tcPr>
          <w:p w:rsidR="00AF484D" w:rsidRPr="00282453" w:rsidRDefault="00AF484D" w:rsidP="00000FD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AF484D" w:rsidRPr="00282453" w:rsidRDefault="00AF484D" w:rsidP="00B73847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 w:rsidR="00BF33D0">
              <w:rPr>
                <w:b/>
                <w:sz w:val="22"/>
                <w:szCs w:val="24"/>
              </w:rPr>
              <w:t>201</w:t>
            </w:r>
            <w:r w:rsidR="00B73847">
              <w:rPr>
                <w:b/>
                <w:sz w:val="22"/>
                <w:szCs w:val="24"/>
              </w:rPr>
              <w:t>3</w:t>
            </w:r>
            <w:r w:rsidRPr="00282453">
              <w:rPr>
                <w:b/>
                <w:sz w:val="22"/>
                <w:szCs w:val="24"/>
              </w:rPr>
              <w:t xml:space="preserve"> году</w:t>
            </w:r>
          </w:p>
        </w:tc>
      </w:tr>
      <w:tr w:rsidR="00B73847" w:rsidRPr="00282453" w:rsidTr="00AF484D">
        <w:tc>
          <w:tcPr>
            <w:tcW w:w="3855" w:type="pct"/>
          </w:tcPr>
          <w:p w:rsidR="00B73847" w:rsidRPr="00282453" w:rsidRDefault="00B73847" w:rsidP="00000FD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физике</w:t>
            </w:r>
          </w:p>
        </w:tc>
        <w:tc>
          <w:tcPr>
            <w:tcW w:w="1145" w:type="pct"/>
            <w:vAlign w:val="center"/>
          </w:tcPr>
          <w:p w:rsidR="00B73847" w:rsidRPr="00F206AD" w:rsidRDefault="00B73847" w:rsidP="009F15B0">
            <w:pPr>
              <w:spacing w:after="0"/>
              <w:jc w:val="center"/>
              <w:rPr>
                <w:b/>
                <w:szCs w:val="24"/>
              </w:rPr>
            </w:pPr>
            <w:r w:rsidRPr="00F206AD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849</w:t>
            </w:r>
          </w:p>
        </w:tc>
      </w:tr>
      <w:tr w:rsidR="00B73847" w:rsidRPr="00282453" w:rsidTr="00AF484D">
        <w:tc>
          <w:tcPr>
            <w:tcW w:w="3855" w:type="pct"/>
          </w:tcPr>
          <w:p w:rsidR="00B73847" w:rsidRPr="00282453" w:rsidRDefault="00B73847" w:rsidP="00000FD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 xml:space="preserve">Средний балл, полученный участниками ЕГЭ по физике </w:t>
            </w:r>
          </w:p>
        </w:tc>
        <w:tc>
          <w:tcPr>
            <w:tcW w:w="1145" w:type="pct"/>
            <w:vAlign w:val="center"/>
          </w:tcPr>
          <w:p w:rsidR="00B73847" w:rsidRPr="00F206AD" w:rsidRDefault="00B73847" w:rsidP="009F15B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63</w:t>
            </w:r>
            <w:r w:rsidRPr="00F206AD">
              <w:rPr>
                <w:b/>
                <w:szCs w:val="24"/>
              </w:rPr>
              <w:t>,9</w:t>
            </w:r>
          </w:p>
        </w:tc>
      </w:tr>
      <w:tr w:rsidR="00B73847" w:rsidRPr="00282453" w:rsidTr="00AF484D">
        <w:tc>
          <w:tcPr>
            <w:tcW w:w="3855" w:type="pct"/>
          </w:tcPr>
          <w:p w:rsidR="00B73847" w:rsidRPr="00282453" w:rsidRDefault="00B73847" w:rsidP="00000FD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физике, не превысивших минимальный порог баллов</w:t>
            </w:r>
          </w:p>
        </w:tc>
        <w:tc>
          <w:tcPr>
            <w:tcW w:w="1145" w:type="pct"/>
            <w:vAlign w:val="center"/>
          </w:tcPr>
          <w:p w:rsidR="00B73847" w:rsidRDefault="00B73847" w:rsidP="009F15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68 человек</w:t>
            </w:r>
          </w:p>
          <w:p w:rsidR="00B73847" w:rsidRPr="00F206AD" w:rsidRDefault="00B73847" w:rsidP="009F15B0">
            <w:pPr>
              <w:spacing w:after="0"/>
              <w:jc w:val="center"/>
              <w:rPr>
                <w:b/>
              </w:rPr>
            </w:pPr>
            <w:r w:rsidRPr="00F206AD">
              <w:rPr>
                <w:b/>
              </w:rPr>
              <w:t xml:space="preserve"> (3</w:t>
            </w:r>
            <w:r>
              <w:rPr>
                <w:b/>
              </w:rPr>
              <w:t>,7</w:t>
            </w:r>
            <w:r w:rsidRPr="00F206AD">
              <w:rPr>
                <w:b/>
              </w:rPr>
              <w:t>%)</w:t>
            </w:r>
          </w:p>
        </w:tc>
      </w:tr>
      <w:tr w:rsidR="00B73847" w:rsidRPr="00282453" w:rsidTr="00AF484D">
        <w:tc>
          <w:tcPr>
            <w:tcW w:w="3855" w:type="pct"/>
          </w:tcPr>
          <w:p w:rsidR="00B73847" w:rsidRPr="00282453" w:rsidRDefault="00B73847" w:rsidP="00000FD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физике, набравших 100 баллов</w:t>
            </w:r>
          </w:p>
        </w:tc>
        <w:tc>
          <w:tcPr>
            <w:tcW w:w="1145" w:type="pct"/>
            <w:vAlign w:val="center"/>
          </w:tcPr>
          <w:p w:rsidR="00B73847" w:rsidRPr="00F206AD" w:rsidRDefault="00B73847" w:rsidP="009F15B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</w:tbl>
    <w:p w:rsidR="00AF484D" w:rsidRDefault="00AF484D" w:rsidP="00AF484D">
      <w:pPr>
        <w:ind w:firstLine="709"/>
        <w:contextualSpacing/>
      </w:pPr>
      <w:bookmarkStart w:id="20" w:name="_Toc237160432"/>
    </w:p>
    <w:p w:rsidR="00CF48B1" w:rsidRDefault="00CB2B60" w:rsidP="00CB2B60">
      <w:pPr>
        <w:pStyle w:val="1"/>
      </w:pPr>
      <w:bookmarkStart w:id="21" w:name="_Toc363563939"/>
      <w:r>
        <w:t xml:space="preserve">4.2. </w:t>
      </w:r>
      <w:r w:rsidR="00CF48B1">
        <w:t xml:space="preserve">Сравнительный анализ результатов единого государственного экзамена по физике в Брянской области с </w:t>
      </w:r>
      <w:r w:rsidR="00BF33D0">
        <w:t>20</w:t>
      </w:r>
      <w:r w:rsidR="00C277E9">
        <w:t>1</w:t>
      </w:r>
      <w:r w:rsidR="00B73847">
        <w:t>1</w:t>
      </w:r>
      <w:r w:rsidR="00CF48B1">
        <w:t xml:space="preserve"> по </w:t>
      </w:r>
      <w:r w:rsidR="00BF33D0">
        <w:t>201</w:t>
      </w:r>
      <w:r w:rsidR="00B73847">
        <w:t>3</w:t>
      </w:r>
      <w:r w:rsidR="00CF48B1">
        <w:t xml:space="preserve"> г.г.</w:t>
      </w:r>
      <w:bookmarkEnd w:id="21"/>
      <w:r w:rsidR="00CF48B1">
        <w:t xml:space="preserve"> </w:t>
      </w:r>
    </w:p>
    <w:p w:rsidR="00CF48B1" w:rsidRPr="00DD6189" w:rsidRDefault="00CF48B1" w:rsidP="00CF48B1">
      <w:pPr>
        <w:pStyle w:val="ae"/>
        <w:jc w:val="right"/>
      </w:pPr>
      <w:r>
        <w:t xml:space="preserve">Таблица </w:t>
      </w:r>
      <w:r w:rsidR="008B5324">
        <w:t>14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2"/>
        <w:gridCol w:w="1628"/>
        <w:gridCol w:w="1628"/>
        <w:gridCol w:w="1626"/>
      </w:tblGrid>
      <w:tr w:rsidR="007D4EDC" w:rsidRPr="00282453" w:rsidTr="00B73847">
        <w:trPr>
          <w:trHeight w:hRule="exact" w:val="340"/>
          <w:jc w:val="center"/>
        </w:trPr>
        <w:tc>
          <w:tcPr>
            <w:tcW w:w="2522" w:type="pct"/>
            <w:vAlign w:val="center"/>
          </w:tcPr>
          <w:p w:rsidR="007D4EDC" w:rsidRPr="00282453" w:rsidRDefault="007D4EDC" w:rsidP="00000FD3">
            <w:pPr>
              <w:contextualSpacing/>
              <w:jc w:val="center"/>
              <w:rPr>
                <w:b/>
                <w:sz w:val="22"/>
              </w:rPr>
            </w:pPr>
            <w:r w:rsidRPr="00282453">
              <w:rPr>
                <w:b/>
                <w:sz w:val="22"/>
              </w:rPr>
              <w:t>Показатели</w:t>
            </w:r>
          </w:p>
        </w:tc>
        <w:tc>
          <w:tcPr>
            <w:tcW w:w="826" w:type="pct"/>
            <w:vAlign w:val="center"/>
          </w:tcPr>
          <w:p w:rsidR="007D4EDC" w:rsidRPr="00282453" w:rsidRDefault="007D4EDC" w:rsidP="00B73847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  <w:r w:rsidR="00B73847">
              <w:rPr>
                <w:b/>
                <w:sz w:val="22"/>
              </w:rPr>
              <w:t>1</w:t>
            </w:r>
            <w:r w:rsidRPr="00282453">
              <w:rPr>
                <w:b/>
                <w:sz w:val="22"/>
              </w:rPr>
              <w:t xml:space="preserve"> год</w:t>
            </w:r>
          </w:p>
        </w:tc>
        <w:tc>
          <w:tcPr>
            <w:tcW w:w="826" w:type="pct"/>
            <w:vAlign w:val="center"/>
          </w:tcPr>
          <w:p w:rsidR="007D4EDC" w:rsidRPr="00282453" w:rsidRDefault="007D4EDC" w:rsidP="00B73847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  <w:r w:rsidR="00B73847">
              <w:rPr>
                <w:b/>
                <w:sz w:val="22"/>
              </w:rPr>
              <w:t>2</w:t>
            </w:r>
            <w:r w:rsidRPr="00282453">
              <w:rPr>
                <w:b/>
                <w:sz w:val="22"/>
              </w:rPr>
              <w:t xml:space="preserve"> год</w:t>
            </w:r>
          </w:p>
        </w:tc>
        <w:tc>
          <w:tcPr>
            <w:tcW w:w="825" w:type="pct"/>
            <w:vAlign w:val="center"/>
          </w:tcPr>
          <w:p w:rsidR="007D4EDC" w:rsidRPr="00F206AD" w:rsidRDefault="007D4EDC" w:rsidP="00B73847">
            <w:pPr>
              <w:contextualSpacing/>
              <w:jc w:val="center"/>
              <w:rPr>
                <w:b/>
              </w:rPr>
            </w:pPr>
            <w:r w:rsidRPr="00F206AD">
              <w:rPr>
                <w:b/>
              </w:rPr>
              <w:t>201</w:t>
            </w:r>
            <w:r w:rsidR="00B73847">
              <w:rPr>
                <w:b/>
              </w:rPr>
              <w:t>3</w:t>
            </w:r>
            <w:r w:rsidRPr="00F206AD">
              <w:rPr>
                <w:b/>
              </w:rPr>
              <w:t xml:space="preserve"> год</w:t>
            </w:r>
          </w:p>
        </w:tc>
      </w:tr>
      <w:tr w:rsidR="00B73847" w:rsidRPr="00282453" w:rsidTr="00B73847">
        <w:trPr>
          <w:trHeight w:hRule="exact" w:val="337"/>
          <w:jc w:val="center"/>
        </w:trPr>
        <w:tc>
          <w:tcPr>
            <w:tcW w:w="2522" w:type="pct"/>
            <w:vAlign w:val="center"/>
          </w:tcPr>
          <w:p w:rsidR="00B73847" w:rsidRPr="00282453" w:rsidRDefault="00B73847" w:rsidP="00000FD3">
            <w:pPr>
              <w:contextualSpacing/>
              <w:jc w:val="left"/>
              <w:rPr>
                <w:sz w:val="22"/>
              </w:rPr>
            </w:pPr>
            <w:r w:rsidRPr="00282453">
              <w:rPr>
                <w:sz w:val="22"/>
              </w:rPr>
              <w:t xml:space="preserve">Количество участников ЕГЭ по физике в Брянской области </w:t>
            </w:r>
          </w:p>
        </w:tc>
        <w:tc>
          <w:tcPr>
            <w:tcW w:w="826" w:type="pct"/>
            <w:vAlign w:val="center"/>
          </w:tcPr>
          <w:p w:rsidR="00B73847" w:rsidRPr="00B73847" w:rsidRDefault="00B73847" w:rsidP="009F15B0">
            <w:pPr>
              <w:contextualSpacing/>
              <w:jc w:val="center"/>
              <w:rPr>
                <w:sz w:val="22"/>
              </w:rPr>
            </w:pPr>
            <w:r w:rsidRPr="00B73847">
              <w:rPr>
                <w:sz w:val="22"/>
              </w:rPr>
              <w:t>1527</w:t>
            </w:r>
          </w:p>
        </w:tc>
        <w:tc>
          <w:tcPr>
            <w:tcW w:w="826" w:type="pct"/>
            <w:vAlign w:val="center"/>
          </w:tcPr>
          <w:p w:rsidR="00B73847" w:rsidRPr="00B73847" w:rsidRDefault="00B73847" w:rsidP="009F15B0">
            <w:pPr>
              <w:contextualSpacing/>
              <w:jc w:val="center"/>
              <w:rPr>
                <w:sz w:val="22"/>
              </w:rPr>
            </w:pPr>
            <w:r w:rsidRPr="00B73847">
              <w:rPr>
                <w:sz w:val="22"/>
              </w:rPr>
              <w:t>1690</w:t>
            </w:r>
          </w:p>
        </w:tc>
        <w:tc>
          <w:tcPr>
            <w:tcW w:w="825" w:type="pct"/>
            <w:vAlign w:val="center"/>
          </w:tcPr>
          <w:p w:rsidR="00B73847" w:rsidRPr="00B73847" w:rsidRDefault="00B73847" w:rsidP="009F15B0">
            <w:pPr>
              <w:contextualSpacing/>
              <w:jc w:val="center"/>
              <w:rPr>
                <w:sz w:val="22"/>
              </w:rPr>
            </w:pPr>
            <w:r w:rsidRPr="00B73847">
              <w:rPr>
                <w:sz w:val="22"/>
              </w:rPr>
              <w:t>1849</w:t>
            </w:r>
          </w:p>
        </w:tc>
      </w:tr>
      <w:tr w:rsidR="00B73847" w:rsidRPr="00282453" w:rsidTr="00B73847">
        <w:trPr>
          <w:trHeight w:hRule="exact" w:val="340"/>
          <w:jc w:val="center"/>
        </w:trPr>
        <w:tc>
          <w:tcPr>
            <w:tcW w:w="2522" w:type="pct"/>
            <w:vAlign w:val="center"/>
          </w:tcPr>
          <w:p w:rsidR="00B73847" w:rsidRPr="00282453" w:rsidRDefault="00B73847" w:rsidP="00000FD3">
            <w:pPr>
              <w:contextualSpacing/>
              <w:jc w:val="left"/>
              <w:rPr>
                <w:sz w:val="22"/>
              </w:rPr>
            </w:pPr>
            <w:r w:rsidRPr="00282453">
              <w:rPr>
                <w:sz w:val="22"/>
              </w:rPr>
              <w:t>Средний балл по физике</w:t>
            </w:r>
          </w:p>
        </w:tc>
        <w:tc>
          <w:tcPr>
            <w:tcW w:w="826" w:type="pct"/>
            <w:vAlign w:val="center"/>
          </w:tcPr>
          <w:p w:rsidR="00B73847" w:rsidRPr="00B73847" w:rsidRDefault="00B73847" w:rsidP="009F15B0">
            <w:pPr>
              <w:spacing w:after="0"/>
              <w:jc w:val="center"/>
              <w:rPr>
                <w:sz w:val="22"/>
              </w:rPr>
            </w:pPr>
            <w:r w:rsidRPr="00B73847">
              <w:rPr>
                <w:sz w:val="22"/>
              </w:rPr>
              <w:t>58,8</w:t>
            </w:r>
          </w:p>
        </w:tc>
        <w:tc>
          <w:tcPr>
            <w:tcW w:w="826" w:type="pct"/>
            <w:vAlign w:val="center"/>
          </w:tcPr>
          <w:p w:rsidR="00B73847" w:rsidRPr="00B73847" w:rsidRDefault="00B73847" w:rsidP="009F15B0">
            <w:pPr>
              <w:contextualSpacing/>
              <w:jc w:val="center"/>
              <w:rPr>
                <w:sz w:val="22"/>
              </w:rPr>
            </w:pPr>
            <w:r w:rsidRPr="00B73847">
              <w:rPr>
                <w:sz w:val="22"/>
              </w:rPr>
              <w:t>52,9</w:t>
            </w:r>
          </w:p>
        </w:tc>
        <w:tc>
          <w:tcPr>
            <w:tcW w:w="825" w:type="pct"/>
            <w:vAlign w:val="center"/>
          </w:tcPr>
          <w:p w:rsidR="00B73847" w:rsidRPr="00B73847" w:rsidRDefault="00B73847" w:rsidP="009F15B0">
            <w:pPr>
              <w:contextualSpacing/>
              <w:jc w:val="center"/>
              <w:rPr>
                <w:sz w:val="22"/>
              </w:rPr>
            </w:pPr>
            <w:r w:rsidRPr="00B73847">
              <w:rPr>
                <w:sz w:val="22"/>
              </w:rPr>
              <w:t>63,9</w:t>
            </w:r>
          </w:p>
        </w:tc>
      </w:tr>
      <w:tr w:rsidR="00B73847" w:rsidRPr="00282453" w:rsidTr="00B73847">
        <w:trPr>
          <w:trHeight w:hRule="exact" w:val="581"/>
          <w:jc w:val="center"/>
        </w:trPr>
        <w:tc>
          <w:tcPr>
            <w:tcW w:w="2522" w:type="pct"/>
            <w:vAlign w:val="center"/>
          </w:tcPr>
          <w:p w:rsidR="00B73847" w:rsidRPr="00282453" w:rsidRDefault="00B73847" w:rsidP="00000FD3">
            <w:pPr>
              <w:contextualSpacing/>
              <w:jc w:val="left"/>
              <w:rPr>
                <w:sz w:val="22"/>
              </w:rPr>
            </w:pPr>
            <w:r w:rsidRPr="00282453">
              <w:rPr>
                <w:sz w:val="22"/>
              </w:rPr>
              <w:t>Количество (доля) участников ЕГЭ в Брянской области по физике, не превысивших минимальный порог баллов</w:t>
            </w:r>
          </w:p>
        </w:tc>
        <w:tc>
          <w:tcPr>
            <w:tcW w:w="826" w:type="pct"/>
            <w:vAlign w:val="center"/>
          </w:tcPr>
          <w:p w:rsidR="00B73847" w:rsidRPr="00B73847" w:rsidRDefault="00B73847" w:rsidP="00B73847">
            <w:pPr>
              <w:spacing w:after="0"/>
              <w:jc w:val="center"/>
              <w:rPr>
                <w:sz w:val="22"/>
              </w:rPr>
            </w:pPr>
            <w:r w:rsidRPr="00B73847">
              <w:rPr>
                <w:sz w:val="22"/>
              </w:rPr>
              <w:t xml:space="preserve">44 </w:t>
            </w:r>
            <w:r>
              <w:rPr>
                <w:sz w:val="22"/>
              </w:rPr>
              <w:t xml:space="preserve">участника </w:t>
            </w:r>
            <w:r w:rsidRPr="00B73847">
              <w:rPr>
                <w:sz w:val="22"/>
              </w:rPr>
              <w:t>2,9%</w:t>
            </w:r>
          </w:p>
        </w:tc>
        <w:tc>
          <w:tcPr>
            <w:tcW w:w="826" w:type="pct"/>
            <w:vAlign w:val="center"/>
          </w:tcPr>
          <w:p w:rsidR="00B73847" w:rsidRPr="00B73847" w:rsidRDefault="00B73847" w:rsidP="00B73847">
            <w:pPr>
              <w:spacing w:after="0"/>
              <w:contextualSpacing/>
              <w:jc w:val="center"/>
              <w:rPr>
                <w:sz w:val="22"/>
              </w:rPr>
            </w:pPr>
            <w:r w:rsidRPr="00B73847">
              <w:rPr>
                <w:sz w:val="20"/>
                <w:szCs w:val="20"/>
              </w:rPr>
              <w:t xml:space="preserve">107 участников </w:t>
            </w:r>
            <w:r w:rsidRPr="00B73847">
              <w:rPr>
                <w:sz w:val="22"/>
              </w:rPr>
              <w:t>6,3%</w:t>
            </w:r>
          </w:p>
        </w:tc>
        <w:tc>
          <w:tcPr>
            <w:tcW w:w="825" w:type="pct"/>
            <w:vAlign w:val="center"/>
          </w:tcPr>
          <w:p w:rsidR="00B73847" w:rsidRPr="00B73847" w:rsidRDefault="00B73847" w:rsidP="00B73847">
            <w:pPr>
              <w:spacing w:after="0"/>
              <w:contextualSpacing/>
              <w:jc w:val="center"/>
              <w:rPr>
                <w:sz w:val="22"/>
              </w:rPr>
            </w:pPr>
            <w:r w:rsidRPr="00B73847">
              <w:rPr>
                <w:sz w:val="22"/>
              </w:rPr>
              <w:t>68 участников</w:t>
            </w:r>
            <w:r>
              <w:rPr>
                <w:sz w:val="22"/>
              </w:rPr>
              <w:t xml:space="preserve"> </w:t>
            </w:r>
            <w:r w:rsidRPr="00B73847">
              <w:rPr>
                <w:sz w:val="22"/>
              </w:rPr>
              <w:t>3,7%</w:t>
            </w:r>
          </w:p>
        </w:tc>
      </w:tr>
      <w:tr w:rsidR="00B73847" w:rsidRPr="00282453" w:rsidTr="00B73847">
        <w:trPr>
          <w:trHeight w:hRule="exact" w:val="515"/>
          <w:jc w:val="center"/>
        </w:trPr>
        <w:tc>
          <w:tcPr>
            <w:tcW w:w="2522" w:type="pct"/>
            <w:vAlign w:val="center"/>
          </w:tcPr>
          <w:p w:rsidR="00B73847" w:rsidRPr="00282453" w:rsidRDefault="00B73847" w:rsidP="00000FD3">
            <w:pPr>
              <w:contextualSpacing/>
              <w:jc w:val="left"/>
              <w:rPr>
                <w:sz w:val="22"/>
              </w:rPr>
            </w:pPr>
            <w:r w:rsidRPr="00282453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826" w:type="pct"/>
            <w:vAlign w:val="center"/>
          </w:tcPr>
          <w:p w:rsidR="00B73847" w:rsidRPr="00B73847" w:rsidRDefault="00B73847" w:rsidP="009F15B0">
            <w:pPr>
              <w:spacing w:after="0"/>
              <w:jc w:val="center"/>
              <w:rPr>
                <w:sz w:val="22"/>
              </w:rPr>
            </w:pPr>
            <w:r w:rsidRPr="00B73847">
              <w:rPr>
                <w:sz w:val="22"/>
              </w:rPr>
              <w:t>3</w:t>
            </w:r>
          </w:p>
        </w:tc>
        <w:tc>
          <w:tcPr>
            <w:tcW w:w="826" w:type="pct"/>
            <w:vAlign w:val="center"/>
          </w:tcPr>
          <w:p w:rsidR="00B73847" w:rsidRPr="00B73847" w:rsidRDefault="00B73847" w:rsidP="009F15B0">
            <w:pPr>
              <w:contextualSpacing/>
              <w:jc w:val="center"/>
              <w:rPr>
                <w:sz w:val="22"/>
              </w:rPr>
            </w:pPr>
            <w:r w:rsidRPr="00B73847">
              <w:rPr>
                <w:sz w:val="22"/>
              </w:rPr>
              <w:t>0</w:t>
            </w:r>
          </w:p>
        </w:tc>
        <w:tc>
          <w:tcPr>
            <w:tcW w:w="825" w:type="pct"/>
            <w:vAlign w:val="center"/>
          </w:tcPr>
          <w:p w:rsidR="00B73847" w:rsidRPr="00B73847" w:rsidRDefault="00B73847" w:rsidP="009F15B0">
            <w:pPr>
              <w:contextualSpacing/>
              <w:jc w:val="center"/>
              <w:rPr>
                <w:sz w:val="22"/>
              </w:rPr>
            </w:pPr>
            <w:r w:rsidRPr="00B73847">
              <w:rPr>
                <w:sz w:val="22"/>
              </w:rPr>
              <w:t>8</w:t>
            </w:r>
          </w:p>
        </w:tc>
      </w:tr>
    </w:tbl>
    <w:p w:rsidR="00C904F3" w:rsidRDefault="00C904F3" w:rsidP="00C904F3">
      <w:pPr>
        <w:ind w:firstLine="709"/>
        <w:contextualSpacing/>
      </w:pPr>
    </w:p>
    <w:p w:rsidR="001C20B3" w:rsidRDefault="001C20B3" w:rsidP="001C20B3">
      <w:pPr>
        <w:ind w:firstLine="709"/>
        <w:contextualSpacing/>
      </w:pPr>
      <w:r>
        <w:t xml:space="preserve">По сравнению с 2012 годом в 2013 уменьшилась доля участников ЕГЭ по физике, не преодолевших минимальный установленный порог баллов с 6,3% до 3,7%. </w:t>
      </w:r>
    </w:p>
    <w:p w:rsidR="00CB2B60" w:rsidRDefault="001C20B3" w:rsidP="001C20B3">
      <w:pPr>
        <w:ind w:firstLine="709"/>
        <w:contextualSpacing/>
      </w:pPr>
      <w:r>
        <w:t>В 2013 году 8 участников единого государственного экзамена по физике в Брянской области набрали 100 баллов.</w:t>
      </w:r>
    </w:p>
    <w:p w:rsidR="00CB2B60" w:rsidRDefault="00CB2B60">
      <w:pPr>
        <w:spacing w:after="0"/>
        <w:jc w:val="left"/>
      </w:pPr>
      <w:r>
        <w:br w:type="page"/>
      </w:r>
    </w:p>
    <w:p w:rsidR="009D67C8" w:rsidRDefault="009D67C8" w:rsidP="004601E8">
      <w:pPr>
        <w:pStyle w:val="1"/>
        <w:numPr>
          <w:ilvl w:val="0"/>
          <w:numId w:val="4"/>
        </w:numPr>
      </w:pPr>
      <w:bookmarkStart w:id="22" w:name="_Toc363563940"/>
      <w:bookmarkEnd w:id="20"/>
      <w:r>
        <w:lastRenderedPageBreak/>
        <w:t xml:space="preserve">АНАЛИЗ РЕЗУЛЬТАТОВ ЕДИНОГО ГОСУДАРСТВЕННОГО ЭКЗАМЕНА ПО ХИМИИ В </w:t>
      </w:r>
      <w:r w:rsidR="00BF33D0">
        <w:t>201</w:t>
      </w:r>
      <w:r w:rsidR="002C4A17">
        <w:t>3</w:t>
      </w:r>
      <w:r>
        <w:t xml:space="preserve"> ГОДУ В БРЯНСКОЙ ОБЛАСТИ</w:t>
      </w:r>
      <w:bookmarkEnd w:id="22"/>
    </w:p>
    <w:p w:rsidR="008927F0" w:rsidRDefault="008927F0" w:rsidP="008927F0">
      <w:pPr>
        <w:contextualSpacing/>
      </w:pPr>
    </w:p>
    <w:p w:rsidR="002C4A17" w:rsidRPr="00CF1986" w:rsidRDefault="002C4A17" w:rsidP="002C4A17">
      <w:pPr>
        <w:ind w:firstLine="709"/>
        <w:contextualSpacing/>
        <w:rPr>
          <w:color w:val="000000"/>
        </w:rPr>
      </w:pPr>
      <w:r w:rsidRPr="00CF1986">
        <w:rPr>
          <w:color w:val="000000"/>
        </w:rPr>
        <w:t xml:space="preserve">В </w:t>
      </w:r>
      <w:r>
        <w:rPr>
          <w:color w:val="000000"/>
        </w:rPr>
        <w:t>2013 году ЕГЭ по химии проходил 10</w:t>
      </w:r>
      <w:r w:rsidRPr="00CF1986">
        <w:rPr>
          <w:color w:val="000000"/>
        </w:rPr>
        <w:t xml:space="preserve"> июня </w:t>
      </w:r>
      <w:r>
        <w:rPr>
          <w:color w:val="000000"/>
        </w:rPr>
        <w:t>2013 года. В нем приняли участие 1109 человек. Из них: 1008</w:t>
      </w:r>
      <w:r w:rsidRPr="00CF1986">
        <w:rPr>
          <w:color w:val="000000"/>
        </w:rPr>
        <w:t xml:space="preserve"> выпускника учреждений среднего</w:t>
      </w:r>
      <w:r>
        <w:rPr>
          <w:color w:val="000000"/>
        </w:rPr>
        <w:t xml:space="preserve"> (полного) общего образования, 7</w:t>
      </w:r>
      <w:r w:rsidRPr="00CF1986">
        <w:rPr>
          <w:color w:val="000000"/>
        </w:rPr>
        <w:t xml:space="preserve"> выпускник</w:t>
      </w:r>
      <w:r>
        <w:rPr>
          <w:color w:val="000000"/>
        </w:rPr>
        <w:t>ов</w:t>
      </w:r>
      <w:r w:rsidRPr="00CF1986">
        <w:rPr>
          <w:color w:val="000000"/>
        </w:rPr>
        <w:t xml:space="preserve"> вечерн</w:t>
      </w:r>
      <w:r>
        <w:rPr>
          <w:color w:val="000000"/>
        </w:rPr>
        <w:t>ей</w:t>
      </w:r>
      <w:r w:rsidRPr="00CF1986">
        <w:rPr>
          <w:color w:val="000000"/>
        </w:rPr>
        <w:t xml:space="preserve"> школ</w:t>
      </w:r>
      <w:r>
        <w:rPr>
          <w:color w:val="000000"/>
        </w:rPr>
        <w:t>ы, 93</w:t>
      </w:r>
      <w:r w:rsidRPr="00CF1986">
        <w:rPr>
          <w:color w:val="000000"/>
        </w:rPr>
        <w:t xml:space="preserve"> учащихся учреждений начального и среднего профессионального образования</w:t>
      </w:r>
      <w:r>
        <w:rPr>
          <w:color w:val="000000"/>
        </w:rPr>
        <w:t>, 1 выпускник учреждений интернатного типа.</w:t>
      </w:r>
    </w:p>
    <w:p w:rsidR="002C4A17" w:rsidRDefault="002C4A17" w:rsidP="002C4A17">
      <w:pPr>
        <w:spacing w:after="0"/>
        <w:ind w:firstLine="709"/>
        <w:contextualSpacing/>
      </w:pPr>
      <w:r>
        <w:t xml:space="preserve">Распоряжением Рособрнадзор </w:t>
      </w:r>
      <w:r>
        <w:rPr>
          <w:color w:val="000000" w:themeColor="text1"/>
        </w:rPr>
        <w:t>№3499</w:t>
      </w:r>
      <w:r w:rsidRPr="008426F7">
        <w:rPr>
          <w:color w:val="000000" w:themeColor="text1"/>
        </w:rPr>
        <w:t xml:space="preserve">-10 от </w:t>
      </w:r>
      <w:r>
        <w:rPr>
          <w:color w:val="000000" w:themeColor="text1"/>
        </w:rPr>
        <w:t>29.08.2012</w:t>
      </w:r>
      <w:r>
        <w:t xml:space="preserve"> г. </w:t>
      </w:r>
      <w:r w:rsidRPr="005618A7">
        <w:t>установлено минимальное количество баллов единого государственного экзамена по химии, подтверждающее освоение выпускником основных общеобразовательных программ среднего (полного)</w:t>
      </w:r>
      <w:r>
        <w:t xml:space="preserve"> общего образования в 2013 году</w:t>
      </w:r>
      <w:r w:rsidRPr="005618A7">
        <w:t xml:space="preserve"> - </w:t>
      </w:r>
      <w:r>
        <w:rPr>
          <w:b/>
          <w:color w:val="C00000"/>
        </w:rPr>
        <w:t>36</w:t>
      </w:r>
      <w:r w:rsidRPr="0010344D">
        <w:rPr>
          <w:b/>
          <w:color w:val="C00000"/>
        </w:rPr>
        <w:t xml:space="preserve"> балл</w:t>
      </w:r>
      <w:r>
        <w:rPr>
          <w:b/>
          <w:color w:val="C00000"/>
        </w:rPr>
        <w:t>ов</w:t>
      </w:r>
      <w:r w:rsidRPr="005618A7">
        <w:t>.</w:t>
      </w:r>
    </w:p>
    <w:p w:rsidR="00370A46" w:rsidRPr="00D26E95" w:rsidRDefault="00370A46" w:rsidP="00370A46">
      <w:pPr>
        <w:spacing w:after="0"/>
        <w:ind w:firstLine="709"/>
        <w:contextualSpacing/>
        <w:rPr>
          <w:sz w:val="16"/>
          <w:szCs w:val="16"/>
        </w:rPr>
      </w:pPr>
    </w:p>
    <w:p w:rsidR="00370A46" w:rsidRDefault="00CB2B60" w:rsidP="00CB2B60">
      <w:pPr>
        <w:pStyle w:val="1"/>
        <w:spacing w:before="0"/>
      </w:pPr>
      <w:bookmarkStart w:id="23" w:name="_Toc237160438"/>
      <w:bookmarkStart w:id="24" w:name="_Toc363563941"/>
      <w:r>
        <w:t xml:space="preserve">5.1. </w:t>
      </w:r>
      <w:r w:rsidR="00370A46" w:rsidRPr="00CD1B47">
        <w:t xml:space="preserve">Результаты ЕГЭ по химии в </w:t>
      </w:r>
      <w:r w:rsidR="00BF33D0">
        <w:t>201</w:t>
      </w:r>
      <w:r w:rsidR="002C4A17">
        <w:t>3</w:t>
      </w:r>
      <w:r w:rsidR="00370A46">
        <w:t xml:space="preserve"> </w:t>
      </w:r>
      <w:r w:rsidR="00370A46" w:rsidRPr="00CD1B47">
        <w:t>году</w:t>
      </w:r>
      <w:bookmarkEnd w:id="23"/>
      <w:bookmarkEnd w:id="24"/>
    </w:p>
    <w:p w:rsidR="008B32AF" w:rsidRPr="008B32AF" w:rsidRDefault="008B32AF" w:rsidP="008B32AF">
      <w:pPr>
        <w:pStyle w:val="ae"/>
        <w:jc w:val="right"/>
      </w:pPr>
      <w:r>
        <w:t xml:space="preserve">Таблица </w:t>
      </w:r>
      <w:r w:rsidR="008B5324">
        <w:t>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3484"/>
      </w:tblGrid>
      <w:tr w:rsidR="00AF484D" w:rsidRPr="00282453" w:rsidTr="00AF484D">
        <w:trPr>
          <w:trHeight w:hRule="exact" w:val="551"/>
        </w:trPr>
        <w:tc>
          <w:tcPr>
            <w:tcW w:w="3232" w:type="pct"/>
            <w:vAlign w:val="center"/>
          </w:tcPr>
          <w:p w:rsidR="00AF484D" w:rsidRPr="00282453" w:rsidRDefault="00AF484D" w:rsidP="00370A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82453">
              <w:rPr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768" w:type="pct"/>
            <w:vAlign w:val="center"/>
          </w:tcPr>
          <w:p w:rsidR="00AF484D" w:rsidRPr="00282453" w:rsidRDefault="00AF484D" w:rsidP="002C4A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82453">
              <w:rPr>
                <w:b/>
                <w:color w:val="000000"/>
                <w:sz w:val="20"/>
                <w:szCs w:val="20"/>
              </w:rPr>
              <w:t xml:space="preserve">Результаты Брянской области в </w:t>
            </w:r>
            <w:r w:rsidR="00BF33D0">
              <w:rPr>
                <w:b/>
                <w:color w:val="000000"/>
                <w:sz w:val="20"/>
                <w:szCs w:val="20"/>
              </w:rPr>
              <w:t>201</w:t>
            </w:r>
            <w:r w:rsidR="002C4A17">
              <w:rPr>
                <w:b/>
                <w:color w:val="000000"/>
                <w:sz w:val="20"/>
                <w:szCs w:val="20"/>
              </w:rPr>
              <w:t>3</w:t>
            </w:r>
            <w:r w:rsidRPr="00282453">
              <w:rPr>
                <w:b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E131FD" w:rsidRPr="00282453" w:rsidTr="00AF484D">
        <w:trPr>
          <w:trHeight w:hRule="exact" w:val="284"/>
        </w:trPr>
        <w:tc>
          <w:tcPr>
            <w:tcW w:w="3232" w:type="pct"/>
            <w:vAlign w:val="center"/>
          </w:tcPr>
          <w:p w:rsidR="00E131FD" w:rsidRPr="00E131FD" w:rsidRDefault="00E131FD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>Количество участников ЕГЭ по химии</w:t>
            </w:r>
          </w:p>
        </w:tc>
        <w:tc>
          <w:tcPr>
            <w:tcW w:w="1768" w:type="pct"/>
            <w:vAlign w:val="center"/>
          </w:tcPr>
          <w:p w:rsidR="00E131FD" w:rsidRPr="00E131FD" w:rsidRDefault="00E131FD" w:rsidP="00A670F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E131FD">
              <w:rPr>
                <w:b/>
                <w:color w:val="000000"/>
                <w:szCs w:val="24"/>
              </w:rPr>
              <w:t>1109</w:t>
            </w:r>
          </w:p>
        </w:tc>
      </w:tr>
      <w:tr w:rsidR="00E131FD" w:rsidRPr="00282453" w:rsidTr="00AF484D">
        <w:trPr>
          <w:trHeight w:hRule="exact" w:val="377"/>
        </w:trPr>
        <w:tc>
          <w:tcPr>
            <w:tcW w:w="3232" w:type="pct"/>
            <w:vAlign w:val="center"/>
          </w:tcPr>
          <w:p w:rsidR="00E131FD" w:rsidRPr="00E131FD" w:rsidRDefault="00E131FD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>Средний балл, полученный участниками ЕГЭ по химии</w:t>
            </w:r>
          </w:p>
        </w:tc>
        <w:tc>
          <w:tcPr>
            <w:tcW w:w="1768" w:type="pct"/>
            <w:vAlign w:val="center"/>
          </w:tcPr>
          <w:p w:rsidR="00E131FD" w:rsidRPr="00E131FD" w:rsidRDefault="00E131FD" w:rsidP="00A670F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E131FD">
              <w:rPr>
                <w:b/>
                <w:color w:val="000000"/>
                <w:szCs w:val="24"/>
              </w:rPr>
              <w:t>77,5</w:t>
            </w:r>
          </w:p>
        </w:tc>
      </w:tr>
      <w:tr w:rsidR="00E131FD" w:rsidRPr="00282453" w:rsidTr="00AF484D">
        <w:trPr>
          <w:trHeight w:hRule="exact" w:val="567"/>
        </w:trPr>
        <w:tc>
          <w:tcPr>
            <w:tcW w:w="3232" w:type="pct"/>
            <w:vAlign w:val="center"/>
          </w:tcPr>
          <w:p w:rsidR="00E131FD" w:rsidRPr="00E131FD" w:rsidRDefault="00E131FD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>Количество (доля) участников ЕГЭ по химии, не превысивших минимальный порог баллов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6F0CE2" w:rsidRDefault="00E131FD" w:rsidP="00E131F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E131FD">
              <w:rPr>
                <w:b/>
                <w:color w:val="000000"/>
                <w:szCs w:val="24"/>
              </w:rPr>
              <w:t xml:space="preserve">33 участника </w:t>
            </w:r>
          </w:p>
          <w:p w:rsidR="00E131FD" w:rsidRPr="00E131FD" w:rsidRDefault="00E131FD" w:rsidP="00E131F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E131FD">
              <w:rPr>
                <w:b/>
                <w:color w:val="000000"/>
                <w:szCs w:val="24"/>
              </w:rPr>
              <w:t>(3,3%)</w:t>
            </w:r>
          </w:p>
        </w:tc>
      </w:tr>
      <w:tr w:rsidR="00E131FD" w:rsidRPr="00282453" w:rsidTr="00AF484D">
        <w:trPr>
          <w:trHeight w:hRule="exact" w:val="561"/>
        </w:trPr>
        <w:tc>
          <w:tcPr>
            <w:tcW w:w="3232" w:type="pct"/>
            <w:vAlign w:val="center"/>
          </w:tcPr>
          <w:p w:rsidR="00E131FD" w:rsidRPr="00E131FD" w:rsidRDefault="00E131FD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8" w:type="pct"/>
            <w:vAlign w:val="center"/>
          </w:tcPr>
          <w:p w:rsidR="00E131FD" w:rsidRPr="00E131FD" w:rsidRDefault="00E131FD" w:rsidP="00A670F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E131FD">
              <w:rPr>
                <w:b/>
                <w:color w:val="000000"/>
                <w:szCs w:val="24"/>
              </w:rPr>
              <w:t>113</w:t>
            </w:r>
          </w:p>
        </w:tc>
      </w:tr>
    </w:tbl>
    <w:p w:rsidR="00370A46" w:rsidRPr="00D26E95" w:rsidRDefault="00370A46" w:rsidP="00370A46">
      <w:pPr>
        <w:spacing w:after="0"/>
        <w:ind w:firstLine="709"/>
        <w:contextualSpacing/>
        <w:rPr>
          <w:sz w:val="16"/>
          <w:szCs w:val="16"/>
        </w:rPr>
      </w:pPr>
    </w:p>
    <w:p w:rsidR="00370A46" w:rsidRPr="002C2885" w:rsidRDefault="00CB2B60" w:rsidP="00CB2B60">
      <w:pPr>
        <w:pStyle w:val="1"/>
        <w:contextualSpacing/>
      </w:pPr>
      <w:bookmarkStart w:id="25" w:name="_Toc237160439"/>
      <w:bookmarkStart w:id="26" w:name="_Toc363563942"/>
      <w:r>
        <w:t xml:space="preserve">5.2. </w:t>
      </w:r>
      <w:r w:rsidR="00370A46" w:rsidRPr="002C2885">
        <w:t xml:space="preserve">Сравнительный анализ результатов единого государственного экзамена по химии в Брянской области с </w:t>
      </w:r>
      <w:r w:rsidR="00BF33D0">
        <w:t>20</w:t>
      </w:r>
      <w:r w:rsidR="00C277E9">
        <w:t>1</w:t>
      </w:r>
      <w:r w:rsidR="00E131FD">
        <w:t>1</w:t>
      </w:r>
      <w:r w:rsidR="00370A46" w:rsidRPr="002C2885">
        <w:t xml:space="preserve"> по </w:t>
      </w:r>
      <w:r w:rsidR="00BF33D0">
        <w:t>201</w:t>
      </w:r>
      <w:r w:rsidR="00E131FD">
        <w:t>3</w:t>
      </w:r>
      <w:r w:rsidR="00370A46" w:rsidRPr="002C2885">
        <w:t xml:space="preserve"> г.г.</w:t>
      </w:r>
      <w:bookmarkEnd w:id="25"/>
      <w:bookmarkEnd w:id="26"/>
    </w:p>
    <w:p w:rsidR="005B0FA6" w:rsidRPr="008812BE" w:rsidRDefault="005B0FA6" w:rsidP="005B0FA6">
      <w:pPr>
        <w:pStyle w:val="ae"/>
        <w:jc w:val="right"/>
        <w:rPr>
          <w:color w:val="000000"/>
        </w:rPr>
      </w:pPr>
      <w:r>
        <w:t xml:space="preserve">Таблица </w:t>
      </w:r>
      <w:r w:rsidR="008B5324">
        <w:t>16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2"/>
        <w:gridCol w:w="1374"/>
        <w:gridCol w:w="1374"/>
        <w:gridCol w:w="1374"/>
      </w:tblGrid>
      <w:tr w:rsidR="00E131FD" w:rsidRPr="00282453" w:rsidTr="00E131FD">
        <w:tc>
          <w:tcPr>
            <w:tcW w:w="2908" w:type="pct"/>
            <w:vAlign w:val="center"/>
          </w:tcPr>
          <w:p w:rsidR="00E131FD" w:rsidRPr="00282453" w:rsidRDefault="00E131FD" w:rsidP="00370A46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 w:rsidRPr="00282453">
              <w:rPr>
                <w:b/>
                <w:color w:val="C00000"/>
                <w:sz w:val="22"/>
              </w:rPr>
              <w:t>Показатели</w:t>
            </w:r>
          </w:p>
        </w:tc>
        <w:tc>
          <w:tcPr>
            <w:tcW w:w="697" w:type="pct"/>
            <w:vAlign w:val="center"/>
          </w:tcPr>
          <w:p w:rsidR="00E131FD" w:rsidRPr="00282453" w:rsidRDefault="00E131FD" w:rsidP="00A670F3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2011</w:t>
            </w:r>
            <w:r w:rsidRPr="00282453">
              <w:rPr>
                <w:b/>
                <w:color w:val="C00000"/>
                <w:sz w:val="22"/>
              </w:rPr>
              <w:t xml:space="preserve"> год</w:t>
            </w:r>
          </w:p>
        </w:tc>
        <w:tc>
          <w:tcPr>
            <w:tcW w:w="697" w:type="pct"/>
            <w:vAlign w:val="center"/>
          </w:tcPr>
          <w:p w:rsidR="00E131FD" w:rsidRPr="00282453" w:rsidRDefault="00E131FD" w:rsidP="00A670F3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2012</w:t>
            </w:r>
            <w:r w:rsidRPr="00282453">
              <w:rPr>
                <w:b/>
                <w:color w:val="C00000"/>
                <w:sz w:val="22"/>
              </w:rPr>
              <w:t xml:space="preserve"> год</w:t>
            </w:r>
          </w:p>
        </w:tc>
        <w:tc>
          <w:tcPr>
            <w:tcW w:w="697" w:type="pct"/>
            <w:vAlign w:val="center"/>
          </w:tcPr>
          <w:p w:rsidR="00E131FD" w:rsidRPr="00282453" w:rsidRDefault="00E131FD" w:rsidP="00A670F3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2013</w:t>
            </w:r>
            <w:r w:rsidRPr="00282453">
              <w:rPr>
                <w:b/>
                <w:color w:val="C00000"/>
                <w:sz w:val="22"/>
              </w:rPr>
              <w:t xml:space="preserve"> год</w:t>
            </w:r>
          </w:p>
        </w:tc>
      </w:tr>
      <w:tr w:rsidR="00E131FD" w:rsidRPr="00282453" w:rsidTr="00E131FD">
        <w:tc>
          <w:tcPr>
            <w:tcW w:w="2908" w:type="pct"/>
            <w:vAlign w:val="center"/>
          </w:tcPr>
          <w:p w:rsidR="00E131FD" w:rsidRPr="00282453" w:rsidRDefault="00E131FD" w:rsidP="00370A46">
            <w:pPr>
              <w:spacing w:after="0"/>
              <w:jc w:val="left"/>
              <w:rPr>
                <w:sz w:val="22"/>
              </w:rPr>
            </w:pPr>
            <w:r w:rsidRPr="00282453">
              <w:rPr>
                <w:sz w:val="22"/>
              </w:rPr>
              <w:t>Количество участников ЕГЭ по химии в Брянской области</w:t>
            </w:r>
          </w:p>
        </w:tc>
        <w:tc>
          <w:tcPr>
            <w:tcW w:w="697" w:type="pct"/>
            <w:vAlign w:val="center"/>
          </w:tcPr>
          <w:p w:rsidR="00E131FD" w:rsidRPr="00282453" w:rsidRDefault="00E131FD" w:rsidP="00A670F3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900</w:t>
            </w:r>
          </w:p>
        </w:tc>
        <w:tc>
          <w:tcPr>
            <w:tcW w:w="697" w:type="pct"/>
            <w:vAlign w:val="center"/>
          </w:tcPr>
          <w:p w:rsidR="00E131FD" w:rsidRPr="00282453" w:rsidRDefault="00E131FD" w:rsidP="00A670F3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1008</w:t>
            </w:r>
          </w:p>
        </w:tc>
        <w:tc>
          <w:tcPr>
            <w:tcW w:w="697" w:type="pct"/>
            <w:vAlign w:val="center"/>
          </w:tcPr>
          <w:p w:rsidR="00E131FD" w:rsidRPr="00282453" w:rsidRDefault="00E131FD" w:rsidP="00A670F3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1109</w:t>
            </w:r>
          </w:p>
        </w:tc>
      </w:tr>
      <w:tr w:rsidR="00E131FD" w:rsidRPr="00282453" w:rsidTr="00E131FD">
        <w:tc>
          <w:tcPr>
            <w:tcW w:w="2908" w:type="pct"/>
            <w:vAlign w:val="center"/>
          </w:tcPr>
          <w:p w:rsidR="00E131FD" w:rsidRPr="00282453" w:rsidRDefault="00E131FD" w:rsidP="00370A46">
            <w:pPr>
              <w:spacing w:after="0"/>
              <w:jc w:val="left"/>
              <w:rPr>
                <w:sz w:val="22"/>
              </w:rPr>
            </w:pPr>
            <w:r w:rsidRPr="00282453">
              <w:rPr>
                <w:sz w:val="22"/>
              </w:rPr>
              <w:t>Средний балл по химии</w:t>
            </w:r>
          </w:p>
        </w:tc>
        <w:tc>
          <w:tcPr>
            <w:tcW w:w="697" w:type="pct"/>
            <w:vAlign w:val="center"/>
          </w:tcPr>
          <w:p w:rsidR="00E131FD" w:rsidRPr="00282453" w:rsidRDefault="00E131FD" w:rsidP="00A670F3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67,2</w:t>
            </w:r>
          </w:p>
        </w:tc>
        <w:tc>
          <w:tcPr>
            <w:tcW w:w="697" w:type="pct"/>
            <w:vAlign w:val="center"/>
          </w:tcPr>
          <w:p w:rsidR="00E131FD" w:rsidRPr="00282453" w:rsidRDefault="00E131FD" w:rsidP="00A670F3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65,7</w:t>
            </w:r>
          </w:p>
        </w:tc>
        <w:tc>
          <w:tcPr>
            <w:tcW w:w="697" w:type="pct"/>
            <w:vAlign w:val="center"/>
          </w:tcPr>
          <w:p w:rsidR="00E131FD" w:rsidRPr="00282453" w:rsidRDefault="00E131FD" w:rsidP="00A670F3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77,5</w:t>
            </w:r>
          </w:p>
        </w:tc>
      </w:tr>
      <w:tr w:rsidR="00E131FD" w:rsidRPr="00282453" w:rsidTr="00E131FD">
        <w:tc>
          <w:tcPr>
            <w:tcW w:w="2908" w:type="pct"/>
            <w:vAlign w:val="center"/>
          </w:tcPr>
          <w:p w:rsidR="00E131FD" w:rsidRPr="00282453" w:rsidRDefault="00E131FD" w:rsidP="00370A46">
            <w:pPr>
              <w:spacing w:after="0"/>
              <w:jc w:val="left"/>
              <w:rPr>
                <w:sz w:val="22"/>
              </w:rPr>
            </w:pPr>
            <w:r w:rsidRPr="00282453">
              <w:rPr>
                <w:sz w:val="22"/>
              </w:rPr>
              <w:t>Количество (доля) участников ЕГЭ в Брянской области по химии, не превысивших минимальный порог баллов</w:t>
            </w:r>
          </w:p>
        </w:tc>
        <w:tc>
          <w:tcPr>
            <w:tcW w:w="697" w:type="pct"/>
            <w:vAlign w:val="center"/>
          </w:tcPr>
          <w:p w:rsidR="00E131FD" w:rsidRPr="00282453" w:rsidRDefault="00E131FD" w:rsidP="00A670F3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4,0%</w:t>
            </w:r>
          </w:p>
        </w:tc>
        <w:tc>
          <w:tcPr>
            <w:tcW w:w="697" w:type="pct"/>
            <w:vAlign w:val="center"/>
          </w:tcPr>
          <w:p w:rsidR="00E131FD" w:rsidRPr="00282453" w:rsidRDefault="00E131FD" w:rsidP="00A670F3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6,3%</w:t>
            </w:r>
          </w:p>
        </w:tc>
        <w:tc>
          <w:tcPr>
            <w:tcW w:w="697" w:type="pct"/>
            <w:vAlign w:val="center"/>
          </w:tcPr>
          <w:p w:rsidR="00E131FD" w:rsidRPr="00282453" w:rsidRDefault="00E131FD" w:rsidP="00A670F3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3,3%</w:t>
            </w:r>
          </w:p>
        </w:tc>
      </w:tr>
      <w:tr w:rsidR="00E131FD" w:rsidRPr="00282453" w:rsidTr="00E131FD">
        <w:tc>
          <w:tcPr>
            <w:tcW w:w="2908" w:type="pct"/>
            <w:vAlign w:val="center"/>
          </w:tcPr>
          <w:p w:rsidR="00E131FD" w:rsidRPr="00282453" w:rsidRDefault="00E131FD" w:rsidP="00370A46">
            <w:pPr>
              <w:spacing w:after="0"/>
              <w:jc w:val="left"/>
              <w:rPr>
                <w:sz w:val="22"/>
              </w:rPr>
            </w:pPr>
            <w:r w:rsidRPr="00282453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697" w:type="pct"/>
            <w:vAlign w:val="center"/>
          </w:tcPr>
          <w:p w:rsidR="00E131FD" w:rsidRPr="00282453" w:rsidRDefault="00E131FD" w:rsidP="00A670F3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697" w:type="pct"/>
            <w:vAlign w:val="center"/>
          </w:tcPr>
          <w:p w:rsidR="00E131FD" w:rsidRPr="00282453" w:rsidRDefault="00E131FD" w:rsidP="00A670F3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697" w:type="pct"/>
            <w:vAlign w:val="center"/>
          </w:tcPr>
          <w:p w:rsidR="00E131FD" w:rsidRPr="00282453" w:rsidRDefault="00E131FD" w:rsidP="00A670F3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</w:t>
            </w:r>
          </w:p>
        </w:tc>
      </w:tr>
    </w:tbl>
    <w:p w:rsidR="00370A46" w:rsidRDefault="00370A46" w:rsidP="00370A46">
      <w:pPr>
        <w:pStyle w:val="ae"/>
      </w:pPr>
    </w:p>
    <w:p w:rsidR="00370A46" w:rsidRDefault="00E131FD" w:rsidP="00166442">
      <w:pPr>
        <w:pStyle w:val="ae"/>
        <w:jc w:val="right"/>
        <w:sectPr w:rsidR="00370A46" w:rsidSect="00E8462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2117504" behindDoc="0" locked="0" layoutInCell="1" allowOverlap="1">
            <wp:simplePos x="0" y="0"/>
            <wp:positionH relativeFrom="column">
              <wp:posOffset>-16705</wp:posOffset>
            </wp:positionH>
            <wp:positionV relativeFrom="paragraph">
              <wp:posOffset>228307</wp:posOffset>
            </wp:positionV>
            <wp:extent cx="5992837" cy="1878037"/>
            <wp:effectExtent l="0" t="0" r="0" b="0"/>
            <wp:wrapNone/>
            <wp:docPr id="9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166442">
        <w:t xml:space="preserve">Диаграмма   </w:t>
      </w:r>
      <w:r w:rsidR="008B5324">
        <w:t>10</w:t>
      </w:r>
    </w:p>
    <w:p w:rsidR="00730FBC" w:rsidRDefault="00730FBC" w:rsidP="006574B7">
      <w:pPr>
        <w:pStyle w:val="1"/>
        <w:numPr>
          <w:ilvl w:val="0"/>
          <w:numId w:val="3"/>
        </w:numPr>
      </w:pPr>
      <w:bookmarkStart w:id="27" w:name="_Toc363563943"/>
      <w:r>
        <w:lastRenderedPageBreak/>
        <w:t xml:space="preserve">АНАЛИЗ РЕЗУЛЬТАТОВ ЕДИНОГО ГОСУДАРСТВЕННОГО ЭКЗАМЕНА ПО ИНФОРМАТИКЕ </w:t>
      </w:r>
      <w:r w:rsidR="00B124AB">
        <w:t xml:space="preserve">И ИНФОРМАЦИОННО-КОММУНИКАЦИОННЫМ ТЕХНОЛОГИЯМ (ИКТ) </w:t>
      </w:r>
      <w:r>
        <w:t xml:space="preserve">В </w:t>
      </w:r>
      <w:r w:rsidR="00BF33D0">
        <w:t>201</w:t>
      </w:r>
      <w:r w:rsidR="00C175FE">
        <w:t>3</w:t>
      </w:r>
      <w:r>
        <w:t xml:space="preserve"> ГОДУ В БРЯНСКОЙ ОБЛАСТИ</w:t>
      </w:r>
      <w:bookmarkEnd w:id="27"/>
      <w:r w:rsidR="00BB4DFF">
        <w:t xml:space="preserve"> </w:t>
      </w:r>
    </w:p>
    <w:p w:rsidR="009D1BAD" w:rsidRDefault="009D1BAD" w:rsidP="009D1BAD">
      <w:pPr>
        <w:ind w:firstLine="709"/>
        <w:contextualSpacing/>
      </w:pPr>
    </w:p>
    <w:p w:rsidR="00C175FE" w:rsidRPr="007A4DBF" w:rsidRDefault="00C175FE" w:rsidP="00C175FE">
      <w:pPr>
        <w:ind w:firstLine="709"/>
        <w:contextualSpacing/>
        <w:rPr>
          <w:szCs w:val="24"/>
        </w:rPr>
      </w:pPr>
      <w:bookmarkStart w:id="28" w:name="_Toc237160449"/>
      <w:r w:rsidRPr="00305A4C">
        <w:rPr>
          <w:szCs w:val="24"/>
        </w:rPr>
        <w:t>В едином государственном экзамене по информатике и информационно-коммуникационным технологиям (ИКТ) в 201</w:t>
      </w:r>
      <w:r>
        <w:rPr>
          <w:szCs w:val="24"/>
        </w:rPr>
        <w:t>3</w:t>
      </w:r>
      <w:r w:rsidRPr="00305A4C">
        <w:rPr>
          <w:szCs w:val="24"/>
        </w:rPr>
        <w:t xml:space="preserve"> году приняли </w:t>
      </w:r>
      <w:r w:rsidRPr="007A4DBF">
        <w:rPr>
          <w:szCs w:val="24"/>
        </w:rPr>
        <w:t xml:space="preserve">участие </w:t>
      </w:r>
      <w:r w:rsidRPr="007A4DBF">
        <w:rPr>
          <w:color w:val="000000" w:themeColor="text1"/>
          <w:szCs w:val="24"/>
        </w:rPr>
        <w:t>554</w:t>
      </w:r>
      <w:r w:rsidRPr="007A4DBF">
        <w:rPr>
          <w:szCs w:val="24"/>
        </w:rPr>
        <w:t xml:space="preserve"> выпускника различных видов образовательных учреждений Брянской области. Из них</w:t>
      </w:r>
      <w:r w:rsidRPr="007A4DBF">
        <w:rPr>
          <w:color w:val="000000" w:themeColor="text1"/>
          <w:szCs w:val="24"/>
        </w:rPr>
        <w:t>: 514</w:t>
      </w:r>
      <w:r w:rsidRPr="007A4DBF">
        <w:rPr>
          <w:szCs w:val="24"/>
        </w:rPr>
        <w:t xml:space="preserve"> выпускников учреждений среднего (полного) общего образования, </w:t>
      </w:r>
      <w:r w:rsidRPr="007A4DBF">
        <w:rPr>
          <w:color w:val="000000" w:themeColor="text1"/>
          <w:szCs w:val="24"/>
        </w:rPr>
        <w:t>2</w:t>
      </w:r>
      <w:r w:rsidRPr="007A4DBF">
        <w:rPr>
          <w:szCs w:val="24"/>
        </w:rPr>
        <w:t xml:space="preserve"> выпускника вечерней школы, </w:t>
      </w:r>
      <w:r w:rsidRPr="007A4DBF">
        <w:rPr>
          <w:color w:val="000000" w:themeColor="text1"/>
          <w:szCs w:val="24"/>
        </w:rPr>
        <w:t>38</w:t>
      </w:r>
      <w:r w:rsidRPr="007A4DBF">
        <w:rPr>
          <w:szCs w:val="24"/>
        </w:rPr>
        <w:t xml:space="preserve"> выпускников учреждений начального, среднего профессионального образования.</w:t>
      </w:r>
    </w:p>
    <w:p w:rsidR="00C175FE" w:rsidRPr="00305A4C" w:rsidRDefault="00C175FE" w:rsidP="00C175FE">
      <w:pPr>
        <w:ind w:firstLine="709"/>
        <w:contextualSpacing/>
        <w:rPr>
          <w:b/>
          <w:color w:val="000000" w:themeColor="text1"/>
          <w:szCs w:val="24"/>
        </w:rPr>
      </w:pPr>
      <w:r w:rsidRPr="00305A4C">
        <w:rPr>
          <w:szCs w:val="24"/>
        </w:rPr>
        <w:t xml:space="preserve">Распоряжением Рособрнадзора </w:t>
      </w:r>
      <w:r>
        <w:rPr>
          <w:color w:val="000000" w:themeColor="text1"/>
          <w:szCs w:val="24"/>
        </w:rPr>
        <w:t>№ 3499-10 от 29.08</w:t>
      </w:r>
      <w:r w:rsidRPr="00305A4C">
        <w:rPr>
          <w:color w:val="000000" w:themeColor="text1"/>
          <w:szCs w:val="24"/>
        </w:rPr>
        <w:t>.12</w:t>
      </w:r>
      <w:r w:rsidRPr="00305A4C">
        <w:rPr>
          <w:szCs w:val="24"/>
        </w:rPr>
        <w:t xml:space="preserve"> установлено минимальное количество баллов единого государственного экзамена по информатике и ИКТ, подтверждающее освоение выпускниками основных общеобразовательных программ среднего (полного) общего образования в 201</w:t>
      </w:r>
      <w:r>
        <w:rPr>
          <w:szCs w:val="24"/>
        </w:rPr>
        <w:t>3</w:t>
      </w:r>
      <w:r w:rsidRPr="00305A4C">
        <w:rPr>
          <w:szCs w:val="24"/>
        </w:rPr>
        <w:t xml:space="preserve"> году - </w:t>
      </w:r>
      <w:r w:rsidRPr="00305A4C">
        <w:rPr>
          <w:b/>
          <w:color w:val="000000" w:themeColor="text1"/>
          <w:szCs w:val="24"/>
        </w:rPr>
        <w:t>40 баллов.</w:t>
      </w:r>
    </w:p>
    <w:p w:rsidR="009D1BAD" w:rsidRPr="00C5625F" w:rsidRDefault="009D1BAD" w:rsidP="006574B7">
      <w:pPr>
        <w:pStyle w:val="1"/>
        <w:numPr>
          <w:ilvl w:val="1"/>
          <w:numId w:val="3"/>
        </w:numPr>
        <w:ind w:left="0" w:firstLine="709"/>
        <w:rPr>
          <w:rFonts w:ascii="Times New Roman" w:hAnsi="Times New Roman"/>
        </w:rPr>
      </w:pPr>
      <w:bookmarkStart w:id="29" w:name="_Toc363563944"/>
      <w:r w:rsidRPr="00C5625F">
        <w:rPr>
          <w:rFonts w:ascii="Times New Roman" w:hAnsi="Times New Roman"/>
        </w:rPr>
        <w:t xml:space="preserve">Результаты ЕГЭ по информатике и ИКТ в </w:t>
      </w:r>
      <w:r w:rsidR="00BF33D0">
        <w:rPr>
          <w:rFonts w:ascii="Times New Roman" w:hAnsi="Times New Roman"/>
        </w:rPr>
        <w:t>201</w:t>
      </w:r>
      <w:r w:rsidR="007A4DBF">
        <w:rPr>
          <w:rFonts w:ascii="Times New Roman" w:hAnsi="Times New Roman"/>
        </w:rPr>
        <w:t>3</w:t>
      </w:r>
      <w:r w:rsidRPr="00C5625F">
        <w:rPr>
          <w:rFonts w:ascii="Times New Roman" w:hAnsi="Times New Roman"/>
        </w:rPr>
        <w:t xml:space="preserve"> году</w:t>
      </w:r>
      <w:bookmarkEnd w:id="28"/>
      <w:bookmarkEnd w:id="29"/>
    </w:p>
    <w:p w:rsidR="009D1BAD" w:rsidRPr="00C5625F" w:rsidRDefault="009D1BAD" w:rsidP="009D1BAD">
      <w:pPr>
        <w:pStyle w:val="ae"/>
        <w:jc w:val="right"/>
      </w:pPr>
      <w:r w:rsidRPr="00C5625F">
        <w:t xml:space="preserve">Таблица </w:t>
      </w:r>
      <w:r w:rsidR="008B5324">
        <w:t>17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9"/>
        <w:gridCol w:w="2517"/>
      </w:tblGrid>
      <w:tr w:rsidR="00BA4AD3" w:rsidRPr="00282453" w:rsidTr="00BA4AD3">
        <w:tc>
          <w:tcPr>
            <w:tcW w:w="3723" w:type="pct"/>
            <w:vAlign w:val="center"/>
          </w:tcPr>
          <w:p w:rsidR="00BA4AD3" w:rsidRPr="00282453" w:rsidRDefault="00BA4AD3" w:rsidP="009D1BA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  <w:szCs w:val="24"/>
              </w:rPr>
            </w:pPr>
            <w:r w:rsidRPr="00282453">
              <w:rPr>
                <w:b/>
                <w:color w:val="000000"/>
                <w:sz w:val="22"/>
                <w:szCs w:val="24"/>
              </w:rPr>
              <w:t>Показатели</w:t>
            </w:r>
          </w:p>
        </w:tc>
        <w:tc>
          <w:tcPr>
            <w:tcW w:w="1277" w:type="pct"/>
            <w:vAlign w:val="center"/>
          </w:tcPr>
          <w:p w:rsidR="00BA4AD3" w:rsidRPr="00BA4AD3" w:rsidRDefault="00BA4AD3" w:rsidP="007A4DBF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4AD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Результаты Брянской области в 201</w:t>
            </w:r>
            <w:r w:rsidR="007A4DB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A4AD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7A4DBF" w:rsidRPr="00282453" w:rsidTr="00BA4AD3">
        <w:tc>
          <w:tcPr>
            <w:tcW w:w="3723" w:type="pct"/>
          </w:tcPr>
          <w:p w:rsidR="007A4DBF" w:rsidRPr="00374DFC" w:rsidRDefault="007A4DBF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Количество участников ЕГЭ по информатике и ИКТ</w:t>
            </w:r>
          </w:p>
        </w:tc>
        <w:tc>
          <w:tcPr>
            <w:tcW w:w="1277" w:type="pct"/>
            <w:vAlign w:val="center"/>
          </w:tcPr>
          <w:p w:rsidR="007A4DBF" w:rsidRPr="007A4DBF" w:rsidRDefault="007A4DBF" w:rsidP="003418C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7A4DBF">
              <w:rPr>
                <w:rFonts w:eastAsia="Times New Roman"/>
                <w:b/>
                <w:bCs/>
                <w:color w:val="000000"/>
                <w:szCs w:val="24"/>
              </w:rPr>
              <w:t>554</w:t>
            </w:r>
          </w:p>
        </w:tc>
      </w:tr>
      <w:tr w:rsidR="007A4DBF" w:rsidRPr="00282453" w:rsidTr="00BA4AD3">
        <w:tc>
          <w:tcPr>
            <w:tcW w:w="3723" w:type="pct"/>
          </w:tcPr>
          <w:p w:rsidR="007A4DBF" w:rsidRPr="00374DFC" w:rsidRDefault="007A4DBF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 xml:space="preserve">Средний балл, полученный участниками ЕГЭ по информатике и ИКТ </w:t>
            </w:r>
          </w:p>
        </w:tc>
        <w:tc>
          <w:tcPr>
            <w:tcW w:w="1277" w:type="pct"/>
            <w:vAlign w:val="center"/>
          </w:tcPr>
          <w:p w:rsidR="007A4DBF" w:rsidRPr="007A4DBF" w:rsidRDefault="007A4DBF" w:rsidP="003418C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7A4DBF">
              <w:rPr>
                <w:rFonts w:eastAsia="Times New Roman"/>
                <w:b/>
                <w:bCs/>
                <w:color w:val="000000"/>
                <w:szCs w:val="24"/>
              </w:rPr>
              <w:t>68,5</w:t>
            </w:r>
          </w:p>
        </w:tc>
      </w:tr>
      <w:tr w:rsidR="007A4DBF" w:rsidRPr="00282453" w:rsidTr="00BA4AD3">
        <w:tc>
          <w:tcPr>
            <w:tcW w:w="3723" w:type="pct"/>
          </w:tcPr>
          <w:p w:rsidR="007A4DBF" w:rsidRPr="00374DFC" w:rsidRDefault="007A4DBF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Количество (доля) участников ЕГЭ по информатике и ИКТ, не превысивших минимальный порог баллов</w:t>
            </w:r>
          </w:p>
        </w:tc>
        <w:tc>
          <w:tcPr>
            <w:tcW w:w="1277" w:type="pct"/>
            <w:vAlign w:val="center"/>
          </w:tcPr>
          <w:p w:rsidR="007A4DBF" w:rsidRPr="007A4DBF" w:rsidRDefault="007A4DBF" w:rsidP="007A4DB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7A4DBF">
              <w:rPr>
                <w:rFonts w:eastAsia="Times New Roman"/>
                <w:b/>
                <w:bCs/>
                <w:color w:val="000000"/>
                <w:szCs w:val="24"/>
              </w:rPr>
              <w:t>20 участников (3,6%)</w:t>
            </w:r>
          </w:p>
        </w:tc>
      </w:tr>
      <w:tr w:rsidR="007A4DBF" w:rsidRPr="00282453" w:rsidTr="00BA4AD3">
        <w:tc>
          <w:tcPr>
            <w:tcW w:w="3723" w:type="pct"/>
          </w:tcPr>
          <w:p w:rsidR="007A4DBF" w:rsidRPr="00374DFC" w:rsidRDefault="007A4DBF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277" w:type="pct"/>
            <w:vAlign w:val="center"/>
          </w:tcPr>
          <w:p w:rsidR="007A4DBF" w:rsidRPr="007A4DBF" w:rsidRDefault="007A4DBF" w:rsidP="007A4DB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7A4DBF">
              <w:rPr>
                <w:rFonts w:eastAsia="Times New Roman"/>
                <w:b/>
                <w:bCs/>
                <w:color w:val="000000"/>
                <w:szCs w:val="24"/>
              </w:rPr>
              <w:t xml:space="preserve">4 </w:t>
            </w:r>
          </w:p>
        </w:tc>
      </w:tr>
    </w:tbl>
    <w:p w:rsidR="00A37F8A" w:rsidRDefault="00A37F8A" w:rsidP="00A37F8A">
      <w:pPr>
        <w:ind w:firstLine="709"/>
        <w:contextualSpacing/>
      </w:pPr>
      <w:bookmarkStart w:id="30" w:name="_Toc237160450"/>
    </w:p>
    <w:p w:rsidR="009D1BAD" w:rsidRPr="00C5625F" w:rsidRDefault="009D1BAD" w:rsidP="006574B7">
      <w:pPr>
        <w:pStyle w:val="1"/>
        <w:numPr>
          <w:ilvl w:val="1"/>
          <w:numId w:val="3"/>
        </w:numPr>
        <w:ind w:left="0" w:firstLine="709"/>
        <w:rPr>
          <w:rFonts w:ascii="Times New Roman" w:hAnsi="Times New Roman"/>
        </w:rPr>
      </w:pPr>
      <w:bookmarkStart w:id="31" w:name="_Toc363563945"/>
      <w:r w:rsidRPr="00C5625F">
        <w:rPr>
          <w:rFonts w:ascii="Times New Roman" w:hAnsi="Times New Roman"/>
        </w:rPr>
        <w:t xml:space="preserve">Сравнительный анализ результатов ЕГЭ по информатике и ИКТ в Брянской области с </w:t>
      </w:r>
      <w:r w:rsidR="00BF33D0">
        <w:rPr>
          <w:rFonts w:ascii="Times New Roman" w:hAnsi="Times New Roman"/>
        </w:rPr>
        <w:t>20</w:t>
      </w:r>
      <w:r w:rsidR="008F5D69">
        <w:rPr>
          <w:rFonts w:ascii="Times New Roman" w:hAnsi="Times New Roman"/>
        </w:rPr>
        <w:t>1</w:t>
      </w:r>
      <w:r w:rsidR="007A4DBF">
        <w:rPr>
          <w:rFonts w:ascii="Times New Roman" w:hAnsi="Times New Roman"/>
        </w:rPr>
        <w:t>1</w:t>
      </w:r>
      <w:r w:rsidRPr="00C5625F">
        <w:rPr>
          <w:rFonts w:ascii="Times New Roman" w:hAnsi="Times New Roman"/>
        </w:rPr>
        <w:t xml:space="preserve"> по </w:t>
      </w:r>
      <w:r w:rsidR="00BF33D0">
        <w:rPr>
          <w:rFonts w:ascii="Times New Roman" w:hAnsi="Times New Roman"/>
        </w:rPr>
        <w:t>201</w:t>
      </w:r>
      <w:r w:rsidR="007A4DBF">
        <w:rPr>
          <w:rFonts w:ascii="Times New Roman" w:hAnsi="Times New Roman"/>
        </w:rPr>
        <w:t>3</w:t>
      </w:r>
      <w:r w:rsidRPr="00C5625F">
        <w:rPr>
          <w:rFonts w:ascii="Times New Roman" w:hAnsi="Times New Roman"/>
        </w:rPr>
        <w:t xml:space="preserve"> г.г.</w:t>
      </w:r>
      <w:bookmarkEnd w:id="31"/>
    </w:p>
    <w:p w:rsidR="009D1BAD" w:rsidRPr="00C5625F" w:rsidRDefault="009D1BAD" w:rsidP="009D1BAD">
      <w:pPr>
        <w:pStyle w:val="ae"/>
        <w:jc w:val="right"/>
      </w:pPr>
      <w:r w:rsidRPr="00C5625F">
        <w:t xml:space="preserve">Таблица </w:t>
      </w:r>
      <w:r w:rsidR="008B5324">
        <w:t>18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1561"/>
        <w:gridCol w:w="1701"/>
        <w:gridCol w:w="1807"/>
      </w:tblGrid>
      <w:tr w:rsidR="007A4DBF" w:rsidRPr="00374DFC" w:rsidTr="007A4DBF">
        <w:trPr>
          <w:trHeight w:val="480"/>
        </w:trPr>
        <w:tc>
          <w:tcPr>
            <w:tcW w:w="2428" w:type="pct"/>
            <w:vAlign w:val="center"/>
          </w:tcPr>
          <w:p w:rsidR="007A4DBF" w:rsidRPr="00374DFC" w:rsidRDefault="007A4DBF" w:rsidP="00374DFC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 w:rsidRPr="00374DFC">
              <w:rPr>
                <w:b/>
                <w:color w:val="C00000"/>
                <w:szCs w:val="24"/>
              </w:rPr>
              <w:t>Показатели</w:t>
            </w:r>
          </w:p>
        </w:tc>
        <w:tc>
          <w:tcPr>
            <w:tcW w:w="792" w:type="pct"/>
            <w:vAlign w:val="center"/>
          </w:tcPr>
          <w:p w:rsidR="007A4DBF" w:rsidRPr="00374DFC" w:rsidRDefault="007A4DBF" w:rsidP="003418CC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 w:rsidRPr="00374DFC">
              <w:rPr>
                <w:b/>
                <w:color w:val="C00000"/>
                <w:szCs w:val="24"/>
              </w:rPr>
              <w:t>2011 год</w:t>
            </w:r>
          </w:p>
        </w:tc>
        <w:tc>
          <w:tcPr>
            <w:tcW w:w="863" w:type="pct"/>
            <w:vAlign w:val="center"/>
          </w:tcPr>
          <w:p w:rsidR="007A4DBF" w:rsidRPr="006C57E1" w:rsidRDefault="007A4DBF" w:rsidP="003418CC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05A4C">
              <w:rPr>
                <w:b/>
                <w:color w:val="C00000"/>
                <w:szCs w:val="24"/>
              </w:rPr>
              <w:t>2012 год</w:t>
            </w:r>
          </w:p>
        </w:tc>
        <w:tc>
          <w:tcPr>
            <w:tcW w:w="917" w:type="pct"/>
            <w:vAlign w:val="center"/>
          </w:tcPr>
          <w:p w:rsidR="007A4DBF" w:rsidRPr="003B7A0F" w:rsidRDefault="007A4DBF" w:rsidP="003418C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3B7A0F">
              <w:rPr>
                <w:rFonts w:eastAsia="Times New Roman"/>
                <w:b/>
                <w:bCs/>
                <w:color w:val="C00000"/>
              </w:rPr>
              <w:t>2013 год</w:t>
            </w:r>
          </w:p>
        </w:tc>
      </w:tr>
      <w:tr w:rsidR="007A4DBF" w:rsidRPr="00282453" w:rsidTr="007A4DBF">
        <w:tc>
          <w:tcPr>
            <w:tcW w:w="2428" w:type="pct"/>
            <w:vAlign w:val="center"/>
          </w:tcPr>
          <w:p w:rsidR="007A4DBF" w:rsidRPr="00282453" w:rsidRDefault="007A4DBF" w:rsidP="009D1BAD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по информатике и ИКТ в Брянской области</w:t>
            </w:r>
          </w:p>
        </w:tc>
        <w:tc>
          <w:tcPr>
            <w:tcW w:w="792" w:type="pct"/>
            <w:vAlign w:val="center"/>
          </w:tcPr>
          <w:p w:rsidR="007A4DBF" w:rsidRPr="007A4DBF" w:rsidRDefault="007A4DBF" w:rsidP="003418CC">
            <w:pPr>
              <w:contextualSpacing/>
              <w:jc w:val="center"/>
              <w:rPr>
                <w:b/>
                <w:sz w:val="22"/>
              </w:rPr>
            </w:pPr>
            <w:r w:rsidRPr="007A4DBF">
              <w:rPr>
                <w:b/>
                <w:sz w:val="22"/>
              </w:rPr>
              <w:t>595</w:t>
            </w:r>
          </w:p>
        </w:tc>
        <w:tc>
          <w:tcPr>
            <w:tcW w:w="863" w:type="pct"/>
            <w:vAlign w:val="center"/>
          </w:tcPr>
          <w:p w:rsidR="007A4DBF" w:rsidRPr="007A4DBF" w:rsidRDefault="007A4DBF" w:rsidP="003418C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552</w:t>
            </w:r>
          </w:p>
        </w:tc>
        <w:tc>
          <w:tcPr>
            <w:tcW w:w="917" w:type="pct"/>
            <w:vAlign w:val="center"/>
          </w:tcPr>
          <w:p w:rsidR="007A4DBF" w:rsidRPr="007A4DBF" w:rsidRDefault="007A4DBF" w:rsidP="003418C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554</w:t>
            </w:r>
          </w:p>
        </w:tc>
      </w:tr>
      <w:tr w:rsidR="007A4DBF" w:rsidRPr="00282453" w:rsidTr="007A4DBF">
        <w:tc>
          <w:tcPr>
            <w:tcW w:w="2428" w:type="pct"/>
            <w:vAlign w:val="center"/>
          </w:tcPr>
          <w:p w:rsidR="007A4DBF" w:rsidRPr="00282453" w:rsidRDefault="007A4DBF" w:rsidP="009D1BAD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информатике и ИКТ</w:t>
            </w:r>
          </w:p>
        </w:tc>
        <w:tc>
          <w:tcPr>
            <w:tcW w:w="792" w:type="pct"/>
            <w:vAlign w:val="center"/>
          </w:tcPr>
          <w:p w:rsidR="007A4DBF" w:rsidRPr="007A4DBF" w:rsidRDefault="007A4DBF" w:rsidP="003418CC">
            <w:pPr>
              <w:contextualSpacing/>
              <w:jc w:val="center"/>
              <w:rPr>
                <w:b/>
                <w:sz w:val="22"/>
              </w:rPr>
            </w:pPr>
            <w:r w:rsidRPr="007A4DBF">
              <w:rPr>
                <w:b/>
                <w:sz w:val="22"/>
              </w:rPr>
              <w:t>62,0</w:t>
            </w:r>
          </w:p>
        </w:tc>
        <w:tc>
          <w:tcPr>
            <w:tcW w:w="863" w:type="pct"/>
            <w:vAlign w:val="center"/>
          </w:tcPr>
          <w:p w:rsidR="007A4DBF" w:rsidRPr="007A4DBF" w:rsidRDefault="007A4DBF" w:rsidP="003418C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62,7</w:t>
            </w:r>
          </w:p>
        </w:tc>
        <w:tc>
          <w:tcPr>
            <w:tcW w:w="917" w:type="pct"/>
            <w:vAlign w:val="center"/>
          </w:tcPr>
          <w:p w:rsidR="007A4DBF" w:rsidRPr="007A4DBF" w:rsidRDefault="007A4DBF" w:rsidP="003418C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68,5</w:t>
            </w:r>
          </w:p>
        </w:tc>
      </w:tr>
      <w:tr w:rsidR="007A4DBF" w:rsidRPr="00282453" w:rsidTr="007A4DBF">
        <w:tc>
          <w:tcPr>
            <w:tcW w:w="2428" w:type="pct"/>
            <w:vAlign w:val="center"/>
          </w:tcPr>
          <w:p w:rsidR="007A4DBF" w:rsidRPr="00282453" w:rsidRDefault="007A4DBF" w:rsidP="009D1BAD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информатике и ИКТ в Брянской области, не превысивших минимальный порог баллов</w:t>
            </w:r>
          </w:p>
        </w:tc>
        <w:tc>
          <w:tcPr>
            <w:tcW w:w="792" w:type="pct"/>
            <w:vAlign w:val="center"/>
          </w:tcPr>
          <w:p w:rsidR="007A4DBF" w:rsidRPr="007A4DBF" w:rsidRDefault="007A4DBF" w:rsidP="007A4DBF">
            <w:pPr>
              <w:contextualSpacing/>
              <w:jc w:val="center"/>
              <w:rPr>
                <w:b/>
                <w:sz w:val="22"/>
              </w:rPr>
            </w:pPr>
            <w:r w:rsidRPr="007A4DBF">
              <w:rPr>
                <w:b/>
                <w:sz w:val="22"/>
              </w:rPr>
              <w:t>33 участника</w:t>
            </w:r>
          </w:p>
          <w:p w:rsidR="007A4DBF" w:rsidRPr="007A4DBF" w:rsidRDefault="007A4DBF" w:rsidP="007A4DBF">
            <w:pPr>
              <w:contextualSpacing/>
              <w:jc w:val="center"/>
              <w:rPr>
                <w:b/>
                <w:sz w:val="22"/>
              </w:rPr>
            </w:pPr>
            <w:r w:rsidRPr="007A4DBF">
              <w:rPr>
                <w:b/>
                <w:sz w:val="22"/>
              </w:rPr>
              <w:t xml:space="preserve"> (5,5 %)</w:t>
            </w:r>
          </w:p>
        </w:tc>
        <w:tc>
          <w:tcPr>
            <w:tcW w:w="863" w:type="pct"/>
            <w:vAlign w:val="center"/>
          </w:tcPr>
          <w:p w:rsidR="007A4DBF" w:rsidRPr="007A4DBF" w:rsidRDefault="007A4DBF" w:rsidP="003418C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46 участников (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>8,3%</w:t>
            </w: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917" w:type="pct"/>
            <w:vAlign w:val="center"/>
          </w:tcPr>
          <w:p w:rsidR="007A4DBF" w:rsidRPr="007A4DBF" w:rsidRDefault="007A4DBF" w:rsidP="003418C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 xml:space="preserve"> 20 участников (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>3,6%</w:t>
            </w: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)</w:t>
            </w:r>
          </w:p>
        </w:tc>
      </w:tr>
      <w:tr w:rsidR="007A4DBF" w:rsidRPr="00282453" w:rsidTr="007A4DBF">
        <w:tc>
          <w:tcPr>
            <w:tcW w:w="2428" w:type="pct"/>
            <w:vAlign w:val="center"/>
          </w:tcPr>
          <w:p w:rsidR="007A4DBF" w:rsidRPr="00282453" w:rsidRDefault="007A4DBF" w:rsidP="009D1BAD">
            <w:pPr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792" w:type="pct"/>
            <w:vAlign w:val="center"/>
          </w:tcPr>
          <w:p w:rsidR="007A4DBF" w:rsidRPr="007A4DBF" w:rsidRDefault="007A4DBF" w:rsidP="003418CC">
            <w:pPr>
              <w:contextualSpacing/>
              <w:jc w:val="center"/>
              <w:rPr>
                <w:b/>
                <w:sz w:val="22"/>
              </w:rPr>
            </w:pPr>
            <w:r w:rsidRPr="007A4DBF">
              <w:rPr>
                <w:b/>
                <w:sz w:val="22"/>
              </w:rPr>
              <w:t>0</w:t>
            </w:r>
          </w:p>
        </w:tc>
        <w:tc>
          <w:tcPr>
            <w:tcW w:w="863" w:type="pct"/>
            <w:vAlign w:val="center"/>
          </w:tcPr>
          <w:p w:rsidR="007A4DBF" w:rsidRPr="007A4DBF" w:rsidRDefault="007A4DBF" w:rsidP="003418C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917" w:type="pct"/>
            <w:vAlign w:val="center"/>
          </w:tcPr>
          <w:p w:rsidR="007A4DBF" w:rsidRPr="007A4DBF" w:rsidRDefault="007A4DBF" w:rsidP="003418C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4</w:t>
            </w:r>
          </w:p>
        </w:tc>
      </w:tr>
    </w:tbl>
    <w:p w:rsidR="007A4DBF" w:rsidRDefault="007A4DBF" w:rsidP="007A4DBF">
      <w:pPr>
        <w:ind w:firstLine="709"/>
        <w:contextualSpacing/>
        <w:rPr>
          <w:szCs w:val="24"/>
        </w:rPr>
      </w:pPr>
    </w:p>
    <w:p w:rsidR="007A4DBF" w:rsidRPr="00507C29" w:rsidRDefault="007A4DBF" w:rsidP="007A4DBF">
      <w:pPr>
        <w:ind w:firstLine="709"/>
        <w:contextualSpacing/>
        <w:rPr>
          <w:szCs w:val="24"/>
        </w:rPr>
      </w:pPr>
      <w:r>
        <w:rPr>
          <w:szCs w:val="24"/>
        </w:rPr>
        <w:t>В 2013</w:t>
      </w:r>
      <w:r w:rsidRPr="00507C29">
        <w:rPr>
          <w:szCs w:val="24"/>
        </w:rPr>
        <w:t xml:space="preserve"> году количество участников единого государственного экзамена по информатике и информационно-коммуник</w:t>
      </w:r>
      <w:r>
        <w:rPr>
          <w:szCs w:val="24"/>
        </w:rPr>
        <w:t>ационным технологиям увеличилось на 2 человека по сравнению с 2012</w:t>
      </w:r>
      <w:r w:rsidRPr="00507C29">
        <w:rPr>
          <w:szCs w:val="24"/>
        </w:rPr>
        <w:t xml:space="preserve"> годом. Качественные показатели улуч</w:t>
      </w:r>
      <w:r>
        <w:rPr>
          <w:szCs w:val="24"/>
        </w:rPr>
        <w:t>шились. Средний балл вырос до 68,5</w:t>
      </w:r>
      <w:r w:rsidRPr="00507C29">
        <w:rPr>
          <w:szCs w:val="24"/>
        </w:rPr>
        <w:t xml:space="preserve"> (в 201</w:t>
      </w:r>
      <w:r>
        <w:rPr>
          <w:szCs w:val="24"/>
        </w:rPr>
        <w:t>2 средний балл был 62,7).</w:t>
      </w:r>
    </w:p>
    <w:p w:rsidR="00374DFC" w:rsidRDefault="007A4DBF" w:rsidP="007A4DBF">
      <w:pPr>
        <w:ind w:firstLine="709"/>
      </w:pPr>
      <w:r>
        <w:t>Четыре участника ЕГЭ по информатике и ИКТ в Брянской области в 2013 году  достигли 100-балльного результата.</w:t>
      </w:r>
    </w:p>
    <w:p w:rsidR="00730FBC" w:rsidRDefault="00730FBC" w:rsidP="006574B7">
      <w:pPr>
        <w:pStyle w:val="1"/>
        <w:numPr>
          <w:ilvl w:val="0"/>
          <w:numId w:val="3"/>
        </w:numPr>
      </w:pPr>
      <w:bookmarkStart w:id="32" w:name="_Toc363563946"/>
      <w:bookmarkEnd w:id="30"/>
      <w:r>
        <w:lastRenderedPageBreak/>
        <w:t xml:space="preserve">АНАЛИЗ РЕЗУЛЬТАТОВ ЕДИНОГО ГОСУДАРСТВЕННОГО ЭКЗАМЕНА ПО БИОЛОГИИ В </w:t>
      </w:r>
      <w:r w:rsidR="00BF33D0">
        <w:t>201</w:t>
      </w:r>
      <w:r w:rsidR="00483869">
        <w:t>3</w:t>
      </w:r>
      <w:r>
        <w:t xml:space="preserve"> ГОДУ В БРЯНСКОЙ ОБЛАСТИ</w:t>
      </w:r>
      <w:bookmarkEnd w:id="32"/>
    </w:p>
    <w:p w:rsidR="008B5EE1" w:rsidRDefault="008B5EE1" w:rsidP="008B5EE1">
      <w:pPr>
        <w:ind w:firstLine="709"/>
      </w:pPr>
    </w:p>
    <w:p w:rsidR="00AE37FB" w:rsidRPr="00A74242" w:rsidRDefault="00AE37FB" w:rsidP="00AE37FB">
      <w:pPr>
        <w:ind w:firstLine="709"/>
      </w:pPr>
      <w:r>
        <w:t xml:space="preserve">Единый государственный экзамен по биологии проводился 30 мая 2013 года. В Брянской области в экзамене принимали участие 1688 человек. </w:t>
      </w:r>
      <w:r w:rsidRPr="00A74242">
        <w:t xml:space="preserve">Из них: 1554 – выпускников учреждений среднего (полного) общего образования, 5 учащихся вечерних школ, 3 выпускника учреждений начального профессионального образования, 124 выпускника учреждений среднего профессионального образования  и 2 учащихся учреждений интернатного типа. </w:t>
      </w:r>
    </w:p>
    <w:p w:rsidR="00AE37FB" w:rsidRDefault="00AE37FB" w:rsidP="00AE37FB">
      <w:pPr>
        <w:ind w:firstLine="709"/>
      </w:pPr>
      <w:r>
        <w:t xml:space="preserve">Распоряжением Рособрнадзора №3499 </w:t>
      </w:r>
      <w:r w:rsidRPr="00057837">
        <w:t>-</w:t>
      </w:r>
      <w:r>
        <w:t xml:space="preserve"> </w:t>
      </w:r>
      <w:r w:rsidRPr="00057837">
        <w:t xml:space="preserve">10 от </w:t>
      </w:r>
      <w:r>
        <w:t>29</w:t>
      </w:r>
      <w:r w:rsidRPr="00057837">
        <w:t>.0</w:t>
      </w:r>
      <w:r>
        <w:t>8</w:t>
      </w:r>
      <w:r w:rsidRPr="00057837">
        <w:t>.201</w:t>
      </w:r>
      <w:r>
        <w:t xml:space="preserve">2 установлено минимальное количество баллов единого государственного экзамена по биологии, подтверждающее освоение выпускниками основных общеобразовательных программ среднего (полного) общего образования в 2013 году – </w:t>
      </w:r>
      <w:r w:rsidRPr="008B5EE1">
        <w:rPr>
          <w:b/>
          <w:color w:val="C00000"/>
        </w:rPr>
        <w:t>36 баллов</w:t>
      </w:r>
      <w:r>
        <w:t>.</w:t>
      </w:r>
    </w:p>
    <w:p w:rsidR="007C0FB3" w:rsidRDefault="007C0FB3" w:rsidP="006574B7">
      <w:pPr>
        <w:pStyle w:val="1"/>
        <w:numPr>
          <w:ilvl w:val="1"/>
          <w:numId w:val="3"/>
        </w:numPr>
        <w:ind w:left="0" w:firstLine="709"/>
      </w:pPr>
      <w:bookmarkStart w:id="33" w:name="_Toc237160456"/>
      <w:bookmarkStart w:id="34" w:name="_Toc363563947"/>
      <w:r w:rsidRPr="00A56C04">
        <w:t xml:space="preserve">Результаты ЕГЭ по биологии в </w:t>
      </w:r>
      <w:r w:rsidR="00BF33D0">
        <w:t>201</w:t>
      </w:r>
      <w:r w:rsidR="00AE37FB">
        <w:t>3</w:t>
      </w:r>
      <w:r w:rsidRPr="00A56C04">
        <w:t xml:space="preserve"> году</w:t>
      </w:r>
      <w:bookmarkEnd w:id="33"/>
      <w:bookmarkEnd w:id="34"/>
      <w:r w:rsidRPr="00A56C04">
        <w:t xml:space="preserve"> </w:t>
      </w:r>
    </w:p>
    <w:p w:rsidR="007C0FB3" w:rsidRDefault="007C0FB3" w:rsidP="007C0FB3">
      <w:pPr>
        <w:pStyle w:val="ae"/>
        <w:contextualSpacing/>
        <w:jc w:val="right"/>
      </w:pPr>
      <w:r>
        <w:t xml:space="preserve">Таблица </w:t>
      </w:r>
      <w:r w:rsidR="008B5324">
        <w:t>19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4"/>
        <w:gridCol w:w="3480"/>
      </w:tblGrid>
      <w:tr w:rsidR="00A37F8A" w:rsidRPr="00282453" w:rsidTr="00A37F8A">
        <w:tc>
          <w:tcPr>
            <w:tcW w:w="3234" w:type="pct"/>
            <w:vAlign w:val="center"/>
          </w:tcPr>
          <w:p w:rsidR="00A37F8A" w:rsidRPr="00282453" w:rsidRDefault="00A37F8A" w:rsidP="007C0FB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A37F8A" w:rsidRPr="00282453" w:rsidRDefault="00A37F8A" w:rsidP="007C0FB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A37F8A" w:rsidRPr="00282453" w:rsidRDefault="00A37F8A" w:rsidP="00AE37FB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 w:rsidR="00BF33D0">
              <w:rPr>
                <w:b/>
                <w:sz w:val="22"/>
                <w:szCs w:val="24"/>
              </w:rPr>
              <w:t>201</w:t>
            </w:r>
            <w:r w:rsidR="00AE37FB">
              <w:rPr>
                <w:b/>
                <w:sz w:val="22"/>
                <w:szCs w:val="24"/>
              </w:rPr>
              <w:t xml:space="preserve">3 </w:t>
            </w:r>
            <w:r w:rsidRPr="00282453">
              <w:rPr>
                <w:b/>
                <w:sz w:val="22"/>
                <w:szCs w:val="24"/>
              </w:rPr>
              <w:t>году</w:t>
            </w:r>
          </w:p>
        </w:tc>
      </w:tr>
      <w:tr w:rsidR="00AE37FB" w:rsidRPr="00282453" w:rsidTr="00A37F8A">
        <w:tc>
          <w:tcPr>
            <w:tcW w:w="3234" w:type="pct"/>
          </w:tcPr>
          <w:p w:rsidR="00AE37FB" w:rsidRPr="00282453" w:rsidRDefault="00AE37FB" w:rsidP="007C0FB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биологии</w:t>
            </w:r>
          </w:p>
        </w:tc>
        <w:tc>
          <w:tcPr>
            <w:tcW w:w="1766" w:type="pct"/>
            <w:vAlign w:val="center"/>
          </w:tcPr>
          <w:p w:rsidR="00AE37FB" w:rsidRPr="00AE37FB" w:rsidRDefault="00AE37FB" w:rsidP="00B0409F">
            <w:pPr>
              <w:spacing w:after="0"/>
              <w:jc w:val="center"/>
              <w:rPr>
                <w:b/>
                <w:sz w:val="22"/>
              </w:rPr>
            </w:pPr>
            <w:r w:rsidRPr="00AE37FB">
              <w:rPr>
                <w:b/>
                <w:sz w:val="22"/>
              </w:rPr>
              <w:t>1688</w:t>
            </w:r>
          </w:p>
        </w:tc>
      </w:tr>
      <w:tr w:rsidR="00AE37FB" w:rsidRPr="00282453" w:rsidTr="00A37F8A">
        <w:tc>
          <w:tcPr>
            <w:tcW w:w="3234" w:type="pct"/>
          </w:tcPr>
          <w:p w:rsidR="00AE37FB" w:rsidRPr="00282453" w:rsidRDefault="00AE37FB" w:rsidP="007C0FB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биологии</w:t>
            </w:r>
          </w:p>
        </w:tc>
        <w:tc>
          <w:tcPr>
            <w:tcW w:w="1766" w:type="pct"/>
            <w:vAlign w:val="center"/>
          </w:tcPr>
          <w:p w:rsidR="00AE37FB" w:rsidRPr="00AE37FB" w:rsidRDefault="00AE37FB" w:rsidP="00B0409F">
            <w:pPr>
              <w:spacing w:after="0"/>
              <w:jc w:val="center"/>
              <w:rPr>
                <w:b/>
                <w:sz w:val="22"/>
              </w:rPr>
            </w:pPr>
            <w:r w:rsidRPr="00AE37FB">
              <w:rPr>
                <w:b/>
                <w:sz w:val="22"/>
              </w:rPr>
              <w:t>68,0</w:t>
            </w:r>
          </w:p>
        </w:tc>
      </w:tr>
      <w:tr w:rsidR="00AE37FB" w:rsidRPr="00282453" w:rsidTr="00A37F8A">
        <w:tc>
          <w:tcPr>
            <w:tcW w:w="3234" w:type="pct"/>
          </w:tcPr>
          <w:p w:rsidR="00AE37FB" w:rsidRPr="00282453" w:rsidRDefault="00AE37FB" w:rsidP="007C0FB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биологии, не превысивших минимальный порог баллов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AE37FB" w:rsidRPr="00AE37FB" w:rsidRDefault="00AE37FB" w:rsidP="00AE37FB">
            <w:pPr>
              <w:spacing w:after="0"/>
              <w:jc w:val="center"/>
              <w:rPr>
                <w:b/>
                <w:sz w:val="22"/>
              </w:rPr>
            </w:pPr>
            <w:r w:rsidRPr="00AE37FB">
              <w:rPr>
                <w:b/>
                <w:sz w:val="22"/>
              </w:rPr>
              <w:t>29 участников</w:t>
            </w:r>
          </w:p>
          <w:p w:rsidR="00AE37FB" w:rsidRPr="00AE37FB" w:rsidRDefault="00AE37FB" w:rsidP="00AE37FB">
            <w:pPr>
              <w:spacing w:after="0"/>
              <w:jc w:val="center"/>
              <w:rPr>
                <w:b/>
                <w:sz w:val="22"/>
              </w:rPr>
            </w:pPr>
            <w:r w:rsidRPr="00AE37FB">
              <w:rPr>
                <w:b/>
                <w:sz w:val="22"/>
              </w:rPr>
              <w:t xml:space="preserve"> (1,7 %)</w:t>
            </w:r>
          </w:p>
        </w:tc>
      </w:tr>
      <w:tr w:rsidR="00AE37FB" w:rsidRPr="00282453" w:rsidTr="00A37F8A">
        <w:tc>
          <w:tcPr>
            <w:tcW w:w="3234" w:type="pct"/>
          </w:tcPr>
          <w:p w:rsidR="00AE37FB" w:rsidRPr="00282453" w:rsidRDefault="00AE37FB" w:rsidP="007C0FB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AE37FB" w:rsidRPr="00AE37FB" w:rsidRDefault="00AE37FB" w:rsidP="00B0409F">
            <w:pPr>
              <w:spacing w:after="0"/>
              <w:jc w:val="center"/>
              <w:rPr>
                <w:b/>
                <w:sz w:val="22"/>
              </w:rPr>
            </w:pPr>
            <w:r w:rsidRPr="00AE37FB">
              <w:rPr>
                <w:b/>
                <w:sz w:val="22"/>
              </w:rPr>
              <w:t>20</w:t>
            </w:r>
          </w:p>
        </w:tc>
      </w:tr>
    </w:tbl>
    <w:p w:rsidR="00A37F8A" w:rsidRDefault="00A37F8A" w:rsidP="00A37F8A">
      <w:pPr>
        <w:ind w:firstLine="709"/>
        <w:contextualSpacing/>
      </w:pPr>
      <w:bookmarkStart w:id="35" w:name="_Toc237160457"/>
    </w:p>
    <w:p w:rsidR="007C0FB3" w:rsidRDefault="007C0FB3" w:rsidP="006574B7">
      <w:pPr>
        <w:pStyle w:val="1"/>
        <w:numPr>
          <w:ilvl w:val="1"/>
          <w:numId w:val="3"/>
        </w:numPr>
        <w:ind w:left="0" w:firstLine="709"/>
      </w:pPr>
      <w:bookmarkStart w:id="36" w:name="_Toc363563948"/>
      <w:r w:rsidRPr="00A56C04">
        <w:t xml:space="preserve">Сравнительный анализ результатов ЕГЭ по биологии в Брянской области с </w:t>
      </w:r>
      <w:r w:rsidR="00BF33D0">
        <w:t>20</w:t>
      </w:r>
      <w:r w:rsidR="008F5D69">
        <w:t>1</w:t>
      </w:r>
      <w:r w:rsidR="00AE37FB">
        <w:t>1</w:t>
      </w:r>
      <w:r w:rsidRPr="00A56C04">
        <w:t xml:space="preserve"> по </w:t>
      </w:r>
      <w:r w:rsidR="00BF33D0">
        <w:t>201</w:t>
      </w:r>
      <w:r w:rsidR="00AE37FB">
        <w:t>3</w:t>
      </w:r>
      <w:r w:rsidRPr="00A56C04">
        <w:t xml:space="preserve"> г.г.</w:t>
      </w:r>
      <w:bookmarkEnd w:id="35"/>
      <w:bookmarkEnd w:id="36"/>
    </w:p>
    <w:p w:rsidR="007C0FB3" w:rsidRDefault="007C0FB3" w:rsidP="007C0FB3">
      <w:pPr>
        <w:pStyle w:val="ae"/>
        <w:jc w:val="right"/>
      </w:pPr>
      <w:r>
        <w:t xml:space="preserve">Таблица </w:t>
      </w:r>
      <w:r w:rsidR="008B5324">
        <w:t>20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7"/>
        <w:gridCol w:w="1533"/>
        <w:gridCol w:w="1533"/>
        <w:gridCol w:w="1531"/>
      </w:tblGrid>
      <w:tr w:rsidR="00AE37FB" w:rsidRPr="00282453" w:rsidTr="00C2235A">
        <w:tc>
          <w:tcPr>
            <w:tcW w:w="2667" w:type="pct"/>
          </w:tcPr>
          <w:p w:rsidR="00AE37FB" w:rsidRPr="00282453" w:rsidRDefault="00AE37FB" w:rsidP="007C0FB3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 w:rsidRPr="00282453">
              <w:rPr>
                <w:b/>
                <w:color w:val="C00000"/>
                <w:sz w:val="22"/>
              </w:rPr>
              <w:t>Показатели</w:t>
            </w:r>
          </w:p>
        </w:tc>
        <w:tc>
          <w:tcPr>
            <w:tcW w:w="778" w:type="pct"/>
          </w:tcPr>
          <w:p w:rsidR="00AE37FB" w:rsidRPr="00B0409F" w:rsidRDefault="00AE37FB" w:rsidP="00B0409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B0409F">
              <w:rPr>
                <w:b/>
                <w:color w:val="C00000"/>
                <w:sz w:val="20"/>
                <w:szCs w:val="20"/>
              </w:rPr>
              <w:t>2011 год</w:t>
            </w:r>
          </w:p>
        </w:tc>
        <w:tc>
          <w:tcPr>
            <w:tcW w:w="778" w:type="pct"/>
          </w:tcPr>
          <w:p w:rsidR="00AE37FB" w:rsidRPr="00B0409F" w:rsidRDefault="00AE37FB" w:rsidP="00B0409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B0409F">
              <w:rPr>
                <w:b/>
                <w:color w:val="C00000"/>
                <w:sz w:val="20"/>
                <w:szCs w:val="20"/>
              </w:rPr>
              <w:t>2012 год</w:t>
            </w:r>
          </w:p>
        </w:tc>
        <w:tc>
          <w:tcPr>
            <w:tcW w:w="777" w:type="pct"/>
          </w:tcPr>
          <w:p w:rsidR="00AE37FB" w:rsidRPr="00B0409F" w:rsidRDefault="00AE37FB" w:rsidP="00B0409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B0409F">
              <w:rPr>
                <w:b/>
                <w:color w:val="C00000"/>
                <w:sz w:val="20"/>
                <w:szCs w:val="20"/>
              </w:rPr>
              <w:t>2013 год</w:t>
            </w:r>
          </w:p>
        </w:tc>
      </w:tr>
      <w:tr w:rsidR="00AE37FB" w:rsidRPr="00282453" w:rsidTr="00C2235A">
        <w:tc>
          <w:tcPr>
            <w:tcW w:w="2667" w:type="pct"/>
          </w:tcPr>
          <w:p w:rsidR="00AE37FB" w:rsidRPr="00282453" w:rsidRDefault="00AE37FB" w:rsidP="007C0FB3">
            <w:pPr>
              <w:spacing w:after="0"/>
              <w:jc w:val="left"/>
              <w:rPr>
                <w:sz w:val="20"/>
                <w:szCs w:val="20"/>
              </w:rPr>
            </w:pPr>
            <w:r w:rsidRPr="00282453">
              <w:rPr>
                <w:sz w:val="20"/>
                <w:szCs w:val="20"/>
              </w:rPr>
              <w:t>Количество участников по биологии в Брянской области</w:t>
            </w:r>
          </w:p>
        </w:tc>
        <w:tc>
          <w:tcPr>
            <w:tcW w:w="778" w:type="pct"/>
            <w:vAlign w:val="center"/>
          </w:tcPr>
          <w:p w:rsidR="00AE37FB" w:rsidRPr="00B0409F" w:rsidRDefault="00AE37FB" w:rsidP="00B0409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0409F">
              <w:rPr>
                <w:b/>
                <w:sz w:val="20"/>
                <w:szCs w:val="20"/>
              </w:rPr>
              <w:t>1442</w:t>
            </w:r>
          </w:p>
        </w:tc>
        <w:tc>
          <w:tcPr>
            <w:tcW w:w="778" w:type="pct"/>
            <w:vAlign w:val="center"/>
          </w:tcPr>
          <w:p w:rsidR="00AE37FB" w:rsidRPr="00B0409F" w:rsidRDefault="00AE37FB" w:rsidP="00B0409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0409F">
              <w:rPr>
                <w:b/>
                <w:sz w:val="20"/>
                <w:szCs w:val="20"/>
              </w:rPr>
              <w:t>1615</w:t>
            </w:r>
          </w:p>
        </w:tc>
        <w:tc>
          <w:tcPr>
            <w:tcW w:w="777" w:type="pct"/>
            <w:vAlign w:val="center"/>
          </w:tcPr>
          <w:p w:rsidR="00AE37FB" w:rsidRPr="00B0409F" w:rsidRDefault="00AE37FB" w:rsidP="00B0409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0409F">
              <w:rPr>
                <w:b/>
                <w:sz w:val="20"/>
                <w:szCs w:val="20"/>
              </w:rPr>
              <w:t>1688</w:t>
            </w:r>
          </w:p>
        </w:tc>
      </w:tr>
      <w:tr w:rsidR="00AE37FB" w:rsidRPr="00282453" w:rsidTr="00C2235A">
        <w:tc>
          <w:tcPr>
            <w:tcW w:w="2667" w:type="pct"/>
          </w:tcPr>
          <w:p w:rsidR="00AE37FB" w:rsidRPr="00282453" w:rsidRDefault="00AE37FB" w:rsidP="007C0FB3">
            <w:pPr>
              <w:spacing w:after="0"/>
              <w:jc w:val="left"/>
              <w:rPr>
                <w:sz w:val="20"/>
                <w:szCs w:val="20"/>
              </w:rPr>
            </w:pPr>
            <w:r w:rsidRPr="00282453">
              <w:rPr>
                <w:sz w:val="20"/>
                <w:szCs w:val="20"/>
              </w:rPr>
              <w:t>Средний балл по биологии</w:t>
            </w:r>
          </w:p>
        </w:tc>
        <w:tc>
          <w:tcPr>
            <w:tcW w:w="778" w:type="pct"/>
            <w:vAlign w:val="center"/>
          </w:tcPr>
          <w:p w:rsidR="00AE37FB" w:rsidRPr="00B0409F" w:rsidRDefault="00AE37FB" w:rsidP="00B0409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0409F">
              <w:rPr>
                <w:b/>
                <w:sz w:val="20"/>
                <w:szCs w:val="20"/>
              </w:rPr>
              <w:t>60,6</w:t>
            </w:r>
          </w:p>
        </w:tc>
        <w:tc>
          <w:tcPr>
            <w:tcW w:w="778" w:type="pct"/>
            <w:vAlign w:val="center"/>
          </w:tcPr>
          <w:p w:rsidR="00AE37FB" w:rsidRPr="00B0409F" w:rsidRDefault="00AE37FB" w:rsidP="00B0409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0409F">
              <w:rPr>
                <w:b/>
                <w:sz w:val="20"/>
                <w:szCs w:val="20"/>
              </w:rPr>
              <w:t>60,7</w:t>
            </w:r>
          </w:p>
        </w:tc>
        <w:tc>
          <w:tcPr>
            <w:tcW w:w="777" w:type="pct"/>
            <w:vAlign w:val="center"/>
          </w:tcPr>
          <w:p w:rsidR="00AE37FB" w:rsidRPr="00B0409F" w:rsidRDefault="00AE37FB" w:rsidP="00B0409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0409F">
              <w:rPr>
                <w:b/>
                <w:sz w:val="20"/>
                <w:szCs w:val="20"/>
              </w:rPr>
              <w:t>68,0</w:t>
            </w:r>
          </w:p>
        </w:tc>
      </w:tr>
      <w:tr w:rsidR="00AE37FB" w:rsidRPr="00282453" w:rsidTr="00C2235A">
        <w:tc>
          <w:tcPr>
            <w:tcW w:w="2667" w:type="pct"/>
          </w:tcPr>
          <w:p w:rsidR="00AE37FB" w:rsidRPr="00282453" w:rsidRDefault="00AE37FB" w:rsidP="007C0FB3">
            <w:pPr>
              <w:spacing w:after="0"/>
              <w:jc w:val="left"/>
              <w:rPr>
                <w:sz w:val="20"/>
                <w:szCs w:val="20"/>
              </w:rPr>
            </w:pPr>
            <w:r w:rsidRPr="00282453">
              <w:rPr>
                <w:sz w:val="20"/>
                <w:szCs w:val="20"/>
              </w:rPr>
              <w:t>Количество (доля) участников ЕГЭ по биологии в Брянской области, не превысивших минимальный порог баллов</w:t>
            </w:r>
          </w:p>
        </w:tc>
        <w:tc>
          <w:tcPr>
            <w:tcW w:w="778" w:type="pct"/>
            <w:vAlign w:val="center"/>
          </w:tcPr>
          <w:p w:rsidR="00AE37FB" w:rsidRPr="00B0409F" w:rsidRDefault="00AE37FB" w:rsidP="00B0409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0409F">
              <w:rPr>
                <w:b/>
                <w:sz w:val="20"/>
                <w:szCs w:val="20"/>
              </w:rPr>
              <w:t>46 участников (3,2%)</w:t>
            </w:r>
          </w:p>
        </w:tc>
        <w:tc>
          <w:tcPr>
            <w:tcW w:w="778" w:type="pct"/>
            <w:vAlign w:val="center"/>
          </w:tcPr>
          <w:p w:rsidR="00AE37FB" w:rsidRPr="00B0409F" w:rsidRDefault="00AE37FB" w:rsidP="00B0409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0409F">
              <w:rPr>
                <w:b/>
                <w:sz w:val="20"/>
                <w:szCs w:val="20"/>
              </w:rPr>
              <w:t>58 участников (3,6%)</w:t>
            </w:r>
          </w:p>
        </w:tc>
        <w:tc>
          <w:tcPr>
            <w:tcW w:w="777" w:type="pct"/>
            <w:vAlign w:val="center"/>
          </w:tcPr>
          <w:p w:rsidR="00AE37FB" w:rsidRPr="00B0409F" w:rsidRDefault="00AE37FB" w:rsidP="00B0409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0409F">
              <w:rPr>
                <w:b/>
                <w:sz w:val="20"/>
                <w:szCs w:val="20"/>
              </w:rPr>
              <w:t>29 участников (1,7 %)</w:t>
            </w:r>
          </w:p>
        </w:tc>
      </w:tr>
      <w:tr w:rsidR="00AE37FB" w:rsidRPr="00282453" w:rsidTr="00C2235A">
        <w:trPr>
          <w:trHeight w:val="200"/>
        </w:trPr>
        <w:tc>
          <w:tcPr>
            <w:tcW w:w="2667" w:type="pct"/>
          </w:tcPr>
          <w:p w:rsidR="00AE37FB" w:rsidRPr="00282453" w:rsidRDefault="00AE37FB" w:rsidP="007C0FB3">
            <w:pPr>
              <w:contextualSpacing/>
              <w:rPr>
                <w:sz w:val="20"/>
                <w:szCs w:val="20"/>
              </w:rPr>
            </w:pPr>
            <w:r w:rsidRPr="00282453">
              <w:rPr>
                <w:sz w:val="20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778" w:type="pct"/>
            <w:vAlign w:val="center"/>
          </w:tcPr>
          <w:p w:rsidR="00AE37FB" w:rsidRPr="00B0409F" w:rsidRDefault="00AE37FB" w:rsidP="00B0409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040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8" w:type="pct"/>
            <w:vAlign w:val="center"/>
          </w:tcPr>
          <w:p w:rsidR="00AE37FB" w:rsidRPr="00B0409F" w:rsidRDefault="00AE37FB" w:rsidP="00B0409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0409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7" w:type="pct"/>
            <w:vAlign w:val="center"/>
          </w:tcPr>
          <w:p w:rsidR="00AE37FB" w:rsidRPr="00B0409F" w:rsidRDefault="00AE37FB" w:rsidP="00B0409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0409F">
              <w:rPr>
                <w:b/>
                <w:sz w:val="20"/>
                <w:szCs w:val="20"/>
              </w:rPr>
              <w:t>20</w:t>
            </w:r>
          </w:p>
        </w:tc>
      </w:tr>
    </w:tbl>
    <w:p w:rsidR="000F6EFA" w:rsidRDefault="000F6EFA" w:rsidP="000F6EFA">
      <w:pPr>
        <w:pStyle w:val="ae"/>
        <w:jc w:val="right"/>
      </w:pPr>
    </w:p>
    <w:p w:rsidR="000F6EFA" w:rsidRDefault="00B0409F" w:rsidP="00166442">
      <w:pPr>
        <w:pStyle w:val="ae"/>
        <w:jc w:val="right"/>
        <w:sectPr w:rsidR="000F6EFA" w:rsidSect="00E8462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2136960" behindDoc="0" locked="0" layoutInCell="1" allowOverlap="1">
            <wp:simplePos x="0" y="0"/>
            <wp:positionH relativeFrom="column">
              <wp:posOffset>4396</wp:posOffset>
            </wp:positionH>
            <wp:positionV relativeFrom="paragraph">
              <wp:posOffset>206863</wp:posOffset>
            </wp:positionV>
            <wp:extent cx="6105379" cy="1645920"/>
            <wp:effectExtent l="0" t="0" r="0" b="0"/>
            <wp:wrapNone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166442">
        <w:t xml:space="preserve">Диаграмма   </w:t>
      </w:r>
      <w:r w:rsidR="008B5324">
        <w:t>11</w:t>
      </w:r>
    </w:p>
    <w:p w:rsidR="00730FBC" w:rsidRDefault="00730FBC" w:rsidP="006574B7">
      <w:pPr>
        <w:pStyle w:val="1"/>
        <w:numPr>
          <w:ilvl w:val="0"/>
          <w:numId w:val="3"/>
        </w:numPr>
      </w:pPr>
      <w:bookmarkStart w:id="37" w:name="_Toc363563949"/>
      <w:r>
        <w:lastRenderedPageBreak/>
        <w:t>А</w:t>
      </w:r>
      <w:r w:rsidR="006128F5">
        <w:t>НА</w:t>
      </w:r>
      <w:r>
        <w:t xml:space="preserve">ЛИЗ РЕЗУЛЬТАТОВ ЕДИНОГО ГОСУДАРСТВЕННОГО ЭКЗАМЕНА ПО ИСТОРИИ В </w:t>
      </w:r>
      <w:r w:rsidR="00BF33D0">
        <w:t>201</w:t>
      </w:r>
      <w:r w:rsidR="00616B1E">
        <w:t>3</w:t>
      </w:r>
      <w:r>
        <w:t xml:space="preserve"> ГОДУ В БРЯНСКОЙ ОБЛАСТИ</w:t>
      </w:r>
      <w:bookmarkEnd w:id="37"/>
    </w:p>
    <w:p w:rsidR="007C7767" w:rsidRPr="007C7767" w:rsidRDefault="007C7767" w:rsidP="007C7767">
      <w:pPr>
        <w:contextualSpacing/>
        <w:rPr>
          <w:szCs w:val="24"/>
        </w:rPr>
      </w:pPr>
    </w:p>
    <w:p w:rsidR="00616B1E" w:rsidRDefault="00616B1E" w:rsidP="00616B1E">
      <w:pPr>
        <w:ind w:firstLine="709"/>
        <w:contextualSpacing/>
      </w:pPr>
      <w:bookmarkStart w:id="38" w:name="_Toc237160467"/>
      <w:r w:rsidRPr="00433A3D">
        <w:rPr>
          <w:szCs w:val="24"/>
        </w:rPr>
        <w:t xml:space="preserve">Единый государственный экзамен по истории в Брянской области проводился </w:t>
      </w:r>
      <w:r>
        <w:rPr>
          <w:szCs w:val="24"/>
        </w:rPr>
        <w:t>30</w:t>
      </w:r>
      <w:r w:rsidRPr="00433A3D">
        <w:rPr>
          <w:szCs w:val="24"/>
        </w:rPr>
        <w:t xml:space="preserve"> мая 201</w:t>
      </w:r>
      <w:r>
        <w:rPr>
          <w:szCs w:val="24"/>
        </w:rPr>
        <w:t>3</w:t>
      </w:r>
      <w:r w:rsidRPr="00433A3D">
        <w:rPr>
          <w:szCs w:val="24"/>
        </w:rPr>
        <w:t xml:space="preserve"> года.</w:t>
      </w:r>
    </w:p>
    <w:p w:rsidR="00616B1E" w:rsidRDefault="00616B1E" w:rsidP="00616B1E">
      <w:pPr>
        <w:ind w:firstLine="709"/>
        <w:contextualSpacing/>
        <w:rPr>
          <w:szCs w:val="24"/>
        </w:rPr>
      </w:pPr>
      <w:r w:rsidRPr="00F41DE3">
        <w:rPr>
          <w:szCs w:val="24"/>
        </w:rPr>
        <w:t xml:space="preserve">В едином государственном экзамене по </w:t>
      </w:r>
      <w:r w:rsidRPr="00325210">
        <w:rPr>
          <w:szCs w:val="24"/>
        </w:rPr>
        <w:t>истории в</w:t>
      </w:r>
      <w:r w:rsidRPr="00F41DE3">
        <w:rPr>
          <w:szCs w:val="24"/>
        </w:rPr>
        <w:t xml:space="preserve"> 201</w:t>
      </w:r>
      <w:r>
        <w:rPr>
          <w:szCs w:val="24"/>
        </w:rPr>
        <w:t>3</w:t>
      </w:r>
      <w:r w:rsidRPr="00F41DE3">
        <w:rPr>
          <w:szCs w:val="24"/>
        </w:rPr>
        <w:t xml:space="preserve"> году приняли участие 1</w:t>
      </w:r>
      <w:r>
        <w:rPr>
          <w:szCs w:val="24"/>
        </w:rPr>
        <w:t>438</w:t>
      </w:r>
      <w:r w:rsidRPr="00F41DE3">
        <w:rPr>
          <w:szCs w:val="24"/>
        </w:rPr>
        <w:t xml:space="preserve"> </w:t>
      </w:r>
      <w:r>
        <w:rPr>
          <w:szCs w:val="24"/>
        </w:rPr>
        <w:t>человек из</w:t>
      </w:r>
      <w:r w:rsidRPr="00F41DE3">
        <w:rPr>
          <w:szCs w:val="24"/>
        </w:rPr>
        <w:t xml:space="preserve"> различных видов образовательных учреждений Брянской области. Из них: </w:t>
      </w:r>
      <w:r>
        <w:rPr>
          <w:szCs w:val="24"/>
        </w:rPr>
        <w:t>1311</w:t>
      </w:r>
      <w:r w:rsidRPr="00F41DE3">
        <w:rPr>
          <w:szCs w:val="24"/>
        </w:rPr>
        <w:t xml:space="preserve"> выпускников учреждений среднего (полного) общего образования</w:t>
      </w:r>
      <w:r>
        <w:rPr>
          <w:rStyle w:val="af3"/>
          <w:szCs w:val="24"/>
        </w:rPr>
        <w:footnoteReference w:id="8"/>
      </w:r>
      <w:r w:rsidRPr="00F41DE3">
        <w:rPr>
          <w:szCs w:val="24"/>
        </w:rPr>
        <w:t xml:space="preserve">, </w:t>
      </w:r>
      <w:r>
        <w:rPr>
          <w:szCs w:val="24"/>
        </w:rPr>
        <w:t>8</w:t>
      </w:r>
      <w:r w:rsidRPr="00F41DE3">
        <w:rPr>
          <w:szCs w:val="24"/>
        </w:rPr>
        <w:t xml:space="preserve"> выпускников вечерних школ, </w:t>
      </w:r>
      <w:r>
        <w:rPr>
          <w:szCs w:val="24"/>
        </w:rPr>
        <w:t>8</w:t>
      </w:r>
      <w:r w:rsidRPr="00F41DE3">
        <w:rPr>
          <w:szCs w:val="24"/>
        </w:rPr>
        <w:t xml:space="preserve"> выпускников учреждений НПО, </w:t>
      </w:r>
      <w:r>
        <w:rPr>
          <w:szCs w:val="24"/>
        </w:rPr>
        <w:t>62</w:t>
      </w:r>
      <w:r w:rsidRPr="00F41DE3">
        <w:rPr>
          <w:szCs w:val="24"/>
        </w:rPr>
        <w:t xml:space="preserve"> выпускников учреждений СПО и </w:t>
      </w:r>
      <w:r>
        <w:rPr>
          <w:szCs w:val="24"/>
        </w:rPr>
        <w:t>49</w:t>
      </w:r>
      <w:r w:rsidRPr="00F41DE3">
        <w:rPr>
          <w:szCs w:val="24"/>
        </w:rPr>
        <w:t xml:space="preserve"> выпускников учреждений интернатного типа.</w:t>
      </w:r>
    </w:p>
    <w:p w:rsidR="00616B1E" w:rsidRPr="00433A3D" w:rsidRDefault="00616B1E" w:rsidP="00616B1E">
      <w:pPr>
        <w:ind w:firstLine="709"/>
        <w:contextualSpacing/>
        <w:rPr>
          <w:szCs w:val="24"/>
        </w:rPr>
      </w:pPr>
      <w:r w:rsidRPr="00433A3D">
        <w:rPr>
          <w:szCs w:val="24"/>
        </w:rPr>
        <w:t>Распоряжением Рособрнадзора №</w:t>
      </w:r>
      <w:r>
        <w:rPr>
          <w:szCs w:val="24"/>
        </w:rPr>
        <w:t>3499</w:t>
      </w:r>
      <w:r w:rsidRPr="00433A3D">
        <w:rPr>
          <w:szCs w:val="24"/>
        </w:rPr>
        <w:t xml:space="preserve">-10 от </w:t>
      </w:r>
      <w:r>
        <w:rPr>
          <w:szCs w:val="24"/>
        </w:rPr>
        <w:t>29</w:t>
      </w:r>
      <w:r w:rsidRPr="00433A3D">
        <w:rPr>
          <w:szCs w:val="24"/>
        </w:rPr>
        <w:t>.0</w:t>
      </w:r>
      <w:r>
        <w:rPr>
          <w:szCs w:val="24"/>
        </w:rPr>
        <w:t>8</w:t>
      </w:r>
      <w:r w:rsidRPr="00433A3D">
        <w:rPr>
          <w:szCs w:val="24"/>
        </w:rPr>
        <w:t>.12 было установлено минимальное количество баллов единого государственного экзамена по истории, подтверждающее освоение выпускником основных общеобразовательных программ среднего (полного) общего образования в 201</w:t>
      </w:r>
      <w:r>
        <w:rPr>
          <w:szCs w:val="24"/>
        </w:rPr>
        <w:t>3</w:t>
      </w:r>
      <w:r w:rsidRPr="00433A3D">
        <w:rPr>
          <w:szCs w:val="24"/>
        </w:rPr>
        <w:t xml:space="preserve"> году – </w:t>
      </w:r>
      <w:r w:rsidRPr="00433A3D">
        <w:rPr>
          <w:b/>
          <w:color w:val="C00000"/>
          <w:szCs w:val="24"/>
        </w:rPr>
        <w:t>32 балла.</w:t>
      </w:r>
    </w:p>
    <w:p w:rsidR="00D64525" w:rsidRDefault="00D64525" w:rsidP="006574B7">
      <w:pPr>
        <w:pStyle w:val="1"/>
        <w:numPr>
          <w:ilvl w:val="1"/>
          <w:numId w:val="3"/>
        </w:numPr>
        <w:ind w:left="0" w:firstLine="709"/>
        <w:contextualSpacing/>
      </w:pPr>
      <w:bookmarkStart w:id="39" w:name="_Toc363563950"/>
      <w:r w:rsidRPr="00CD1B47">
        <w:t xml:space="preserve">Результаты ЕГЭ по истории в </w:t>
      </w:r>
      <w:r w:rsidR="00BF33D0">
        <w:t>201</w:t>
      </w:r>
      <w:r w:rsidR="00616B1E">
        <w:t>3</w:t>
      </w:r>
      <w:r w:rsidRPr="00CD1B47">
        <w:t xml:space="preserve"> году</w:t>
      </w:r>
      <w:bookmarkEnd w:id="38"/>
      <w:bookmarkEnd w:id="39"/>
    </w:p>
    <w:p w:rsidR="00D64525" w:rsidRDefault="00D64525" w:rsidP="00D64525">
      <w:pPr>
        <w:pStyle w:val="ae"/>
        <w:contextualSpacing/>
        <w:jc w:val="right"/>
      </w:pPr>
      <w:r>
        <w:t xml:space="preserve">Таблица </w:t>
      </w:r>
      <w:r w:rsidR="008B5324">
        <w:t>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3366"/>
      </w:tblGrid>
      <w:tr w:rsidR="00433A3D" w:rsidRPr="00282453" w:rsidTr="00C7003A">
        <w:tc>
          <w:tcPr>
            <w:tcW w:w="3292" w:type="pct"/>
            <w:vAlign w:val="center"/>
          </w:tcPr>
          <w:p w:rsidR="00433A3D" w:rsidRPr="00282453" w:rsidRDefault="00433A3D" w:rsidP="00D64525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08" w:type="pct"/>
            <w:vAlign w:val="center"/>
          </w:tcPr>
          <w:p w:rsidR="00433A3D" w:rsidRPr="00282453" w:rsidRDefault="00433A3D" w:rsidP="00A148B8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433A3D" w:rsidRPr="00282453" w:rsidRDefault="00433A3D" w:rsidP="00616B1E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>
              <w:rPr>
                <w:b/>
                <w:sz w:val="22"/>
                <w:szCs w:val="24"/>
              </w:rPr>
              <w:t>201</w:t>
            </w:r>
            <w:r w:rsidR="00616B1E">
              <w:rPr>
                <w:b/>
                <w:sz w:val="22"/>
                <w:szCs w:val="24"/>
              </w:rPr>
              <w:t>3</w:t>
            </w:r>
            <w:r w:rsidRPr="00282453">
              <w:rPr>
                <w:b/>
                <w:sz w:val="22"/>
                <w:szCs w:val="24"/>
              </w:rPr>
              <w:t xml:space="preserve"> году</w:t>
            </w:r>
          </w:p>
        </w:tc>
      </w:tr>
      <w:tr w:rsidR="00616B1E" w:rsidRPr="00282453" w:rsidTr="00C7003A">
        <w:tc>
          <w:tcPr>
            <w:tcW w:w="3292" w:type="pct"/>
          </w:tcPr>
          <w:p w:rsidR="00616B1E" w:rsidRPr="00282453" w:rsidRDefault="00616B1E" w:rsidP="00D64525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истории</w:t>
            </w:r>
          </w:p>
        </w:tc>
        <w:tc>
          <w:tcPr>
            <w:tcW w:w="1708" w:type="pct"/>
            <w:vAlign w:val="center"/>
          </w:tcPr>
          <w:p w:rsidR="00616B1E" w:rsidRPr="00616B1E" w:rsidRDefault="00616B1E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1438</w:t>
            </w:r>
          </w:p>
        </w:tc>
      </w:tr>
      <w:tr w:rsidR="00616B1E" w:rsidRPr="00282453" w:rsidTr="00C7003A">
        <w:tc>
          <w:tcPr>
            <w:tcW w:w="3292" w:type="pct"/>
          </w:tcPr>
          <w:p w:rsidR="00616B1E" w:rsidRPr="00282453" w:rsidRDefault="00616B1E" w:rsidP="00D64525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истории</w:t>
            </w:r>
          </w:p>
        </w:tc>
        <w:tc>
          <w:tcPr>
            <w:tcW w:w="1708" w:type="pct"/>
            <w:vAlign w:val="center"/>
          </w:tcPr>
          <w:p w:rsidR="00616B1E" w:rsidRPr="00616B1E" w:rsidRDefault="00616B1E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66,9</w:t>
            </w:r>
          </w:p>
        </w:tc>
      </w:tr>
      <w:tr w:rsidR="00616B1E" w:rsidRPr="00282453" w:rsidTr="00C7003A">
        <w:tc>
          <w:tcPr>
            <w:tcW w:w="3292" w:type="pct"/>
          </w:tcPr>
          <w:p w:rsidR="00616B1E" w:rsidRPr="00282453" w:rsidRDefault="00616B1E" w:rsidP="00D64525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1708" w:type="pct"/>
            <w:vAlign w:val="center"/>
          </w:tcPr>
          <w:p w:rsidR="00616B1E" w:rsidRPr="00616B1E" w:rsidRDefault="00616B1E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 xml:space="preserve">31 участник </w:t>
            </w:r>
          </w:p>
          <w:p w:rsidR="00616B1E" w:rsidRPr="00616B1E" w:rsidRDefault="00616B1E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(2,2%)</w:t>
            </w:r>
          </w:p>
        </w:tc>
      </w:tr>
      <w:tr w:rsidR="00616B1E" w:rsidRPr="00282453" w:rsidTr="00C7003A">
        <w:tc>
          <w:tcPr>
            <w:tcW w:w="3292" w:type="pct"/>
          </w:tcPr>
          <w:p w:rsidR="00616B1E" w:rsidRPr="00282453" w:rsidRDefault="00616B1E" w:rsidP="00D64525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08" w:type="pct"/>
            <w:vAlign w:val="center"/>
          </w:tcPr>
          <w:p w:rsidR="00616B1E" w:rsidRPr="00616B1E" w:rsidRDefault="00616B1E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12</w:t>
            </w:r>
          </w:p>
        </w:tc>
      </w:tr>
    </w:tbl>
    <w:p w:rsidR="00D64525" w:rsidRDefault="00D64525" w:rsidP="00D64525">
      <w:pPr>
        <w:contextualSpacing/>
      </w:pPr>
    </w:p>
    <w:p w:rsidR="00D64525" w:rsidRDefault="00D64525" w:rsidP="006574B7">
      <w:pPr>
        <w:pStyle w:val="1"/>
        <w:numPr>
          <w:ilvl w:val="1"/>
          <w:numId w:val="3"/>
        </w:numPr>
        <w:ind w:left="0" w:firstLine="709"/>
        <w:contextualSpacing/>
      </w:pPr>
      <w:bookmarkStart w:id="40" w:name="_Toc363563951"/>
      <w:r>
        <w:t xml:space="preserve">Сравнительный анализ результатов единого государственного экзамена по истории в Брянской области в </w:t>
      </w:r>
      <w:r w:rsidR="00BF33D0">
        <w:t>20</w:t>
      </w:r>
      <w:r w:rsidR="008F5D69">
        <w:t>1</w:t>
      </w:r>
      <w:r w:rsidR="00616B1E">
        <w:t>1</w:t>
      </w:r>
      <w:r>
        <w:t xml:space="preserve"> – </w:t>
      </w:r>
      <w:r w:rsidR="00BF33D0">
        <w:t>201</w:t>
      </w:r>
      <w:r w:rsidR="00616B1E">
        <w:t>3</w:t>
      </w:r>
      <w:r>
        <w:t xml:space="preserve"> г.г.</w:t>
      </w:r>
      <w:bookmarkEnd w:id="40"/>
    </w:p>
    <w:p w:rsidR="00D64525" w:rsidRPr="00AA396B" w:rsidRDefault="00D64525" w:rsidP="00D64525">
      <w:pPr>
        <w:pStyle w:val="ae"/>
        <w:jc w:val="right"/>
      </w:pPr>
      <w:r>
        <w:t xml:space="preserve">Таблица </w:t>
      </w:r>
      <w:r w:rsidR="008B5324">
        <w:t>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9"/>
        <w:gridCol w:w="1681"/>
        <w:gridCol w:w="1801"/>
        <w:gridCol w:w="1573"/>
      </w:tblGrid>
      <w:tr w:rsidR="00616B1E" w:rsidRPr="00282453" w:rsidTr="00616B1E">
        <w:trPr>
          <w:trHeight w:val="405"/>
        </w:trPr>
        <w:tc>
          <w:tcPr>
            <w:tcW w:w="2435" w:type="pct"/>
            <w:vAlign w:val="center"/>
          </w:tcPr>
          <w:p w:rsidR="00616B1E" w:rsidRPr="00282453" w:rsidRDefault="00616B1E" w:rsidP="007C7767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bookmarkStart w:id="41" w:name="_Toc237160468"/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853" w:type="pct"/>
            <w:vAlign w:val="center"/>
          </w:tcPr>
          <w:p w:rsidR="00616B1E" w:rsidRPr="00282453" w:rsidRDefault="00616B1E" w:rsidP="00616B1E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2011</w:t>
            </w:r>
            <w:r w:rsidRPr="00282453">
              <w:rPr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914" w:type="pct"/>
            <w:vAlign w:val="center"/>
          </w:tcPr>
          <w:p w:rsidR="00616B1E" w:rsidRPr="00282453" w:rsidRDefault="00616B1E" w:rsidP="00616B1E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2012</w:t>
            </w:r>
            <w:r w:rsidRPr="00282453">
              <w:rPr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798" w:type="pct"/>
            <w:vAlign w:val="center"/>
          </w:tcPr>
          <w:p w:rsidR="00616B1E" w:rsidRPr="00282453" w:rsidRDefault="00616B1E" w:rsidP="00616B1E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2013 год</w:t>
            </w:r>
          </w:p>
        </w:tc>
      </w:tr>
      <w:tr w:rsidR="00616B1E" w:rsidRPr="00282453" w:rsidTr="00616B1E">
        <w:tc>
          <w:tcPr>
            <w:tcW w:w="2435" w:type="pct"/>
            <w:vAlign w:val="center"/>
          </w:tcPr>
          <w:p w:rsidR="00616B1E" w:rsidRPr="00282453" w:rsidRDefault="00616B1E" w:rsidP="007C7767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истории</w:t>
            </w:r>
          </w:p>
        </w:tc>
        <w:tc>
          <w:tcPr>
            <w:tcW w:w="853" w:type="pct"/>
            <w:vAlign w:val="center"/>
          </w:tcPr>
          <w:p w:rsidR="00616B1E" w:rsidRPr="00616B1E" w:rsidRDefault="00616B1E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1235</w:t>
            </w:r>
          </w:p>
        </w:tc>
        <w:tc>
          <w:tcPr>
            <w:tcW w:w="914" w:type="pct"/>
            <w:vAlign w:val="center"/>
          </w:tcPr>
          <w:p w:rsidR="00616B1E" w:rsidRPr="00616B1E" w:rsidRDefault="00616B1E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1276</w:t>
            </w:r>
          </w:p>
        </w:tc>
        <w:tc>
          <w:tcPr>
            <w:tcW w:w="798" w:type="pct"/>
            <w:vAlign w:val="center"/>
          </w:tcPr>
          <w:p w:rsidR="00616B1E" w:rsidRPr="00616B1E" w:rsidRDefault="00616B1E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1438</w:t>
            </w:r>
          </w:p>
        </w:tc>
      </w:tr>
      <w:tr w:rsidR="00616B1E" w:rsidRPr="00282453" w:rsidTr="00616B1E">
        <w:trPr>
          <w:trHeight w:val="303"/>
        </w:trPr>
        <w:tc>
          <w:tcPr>
            <w:tcW w:w="2435" w:type="pct"/>
            <w:vAlign w:val="center"/>
          </w:tcPr>
          <w:p w:rsidR="00616B1E" w:rsidRPr="00282453" w:rsidRDefault="00616B1E" w:rsidP="007C7767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истории</w:t>
            </w:r>
          </w:p>
        </w:tc>
        <w:tc>
          <w:tcPr>
            <w:tcW w:w="853" w:type="pct"/>
            <w:vAlign w:val="center"/>
          </w:tcPr>
          <w:p w:rsidR="00616B1E" w:rsidRPr="00616B1E" w:rsidRDefault="00616B1E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60,3</w:t>
            </w:r>
          </w:p>
        </w:tc>
        <w:tc>
          <w:tcPr>
            <w:tcW w:w="914" w:type="pct"/>
            <w:vAlign w:val="center"/>
          </w:tcPr>
          <w:p w:rsidR="00616B1E" w:rsidRPr="00616B1E" w:rsidRDefault="00616B1E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59,6</w:t>
            </w:r>
          </w:p>
        </w:tc>
        <w:tc>
          <w:tcPr>
            <w:tcW w:w="798" w:type="pct"/>
            <w:vAlign w:val="center"/>
          </w:tcPr>
          <w:p w:rsidR="00616B1E" w:rsidRPr="00616B1E" w:rsidRDefault="00616B1E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66,9</w:t>
            </w:r>
          </w:p>
        </w:tc>
      </w:tr>
      <w:tr w:rsidR="00616B1E" w:rsidRPr="00282453" w:rsidTr="00616B1E">
        <w:tc>
          <w:tcPr>
            <w:tcW w:w="2435" w:type="pct"/>
            <w:vAlign w:val="center"/>
          </w:tcPr>
          <w:p w:rsidR="00616B1E" w:rsidRPr="00282453" w:rsidRDefault="00616B1E" w:rsidP="007C7767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853" w:type="pct"/>
            <w:vAlign w:val="center"/>
          </w:tcPr>
          <w:p w:rsidR="00616B1E" w:rsidRPr="00616B1E" w:rsidRDefault="00616B1E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62 участника (5,0%)</w:t>
            </w:r>
          </w:p>
        </w:tc>
        <w:tc>
          <w:tcPr>
            <w:tcW w:w="914" w:type="pct"/>
            <w:vAlign w:val="center"/>
          </w:tcPr>
          <w:p w:rsidR="00616B1E" w:rsidRPr="00616B1E" w:rsidRDefault="00616B1E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69 участников (5,4%)</w:t>
            </w:r>
          </w:p>
        </w:tc>
        <w:tc>
          <w:tcPr>
            <w:tcW w:w="798" w:type="pct"/>
            <w:vAlign w:val="center"/>
          </w:tcPr>
          <w:p w:rsidR="00616B1E" w:rsidRPr="00616B1E" w:rsidRDefault="00616B1E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31 участник (2,2%)</w:t>
            </w:r>
          </w:p>
        </w:tc>
      </w:tr>
      <w:tr w:rsidR="00E92ABD" w:rsidRPr="00282453" w:rsidTr="00616B1E">
        <w:tc>
          <w:tcPr>
            <w:tcW w:w="2435" w:type="pct"/>
            <w:vAlign w:val="center"/>
          </w:tcPr>
          <w:p w:rsidR="00E92ABD" w:rsidRPr="00282453" w:rsidRDefault="00E92ABD" w:rsidP="007C7767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853" w:type="pct"/>
            <w:vAlign w:val="center"/>
          </w:tcPr>
          <w:p w:rsidR="00E92ABD" w:rsidRPr="00616B1E" w:rsidRDefault="00E92ABD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914" w:type="pct"/>
            <w:vAlign w:val="center"/>
          </w:tcPr>
          <w:p w:rsidR="00E92ABD" w:rsidRPr="00616B1E" w:rsidRDefault="00E92ABD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98" w:type="pct"/>
            <w:vAlign w:val="center"/>
          </w:tcPr>
          <w:p w:rsidR="00E92ABD" w:rsidRPr="00616B1E" w:rsidRDefault="00E92ABD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</w:tbl>
    <w:p w:rsidR="00E92ABD" w:rsidRDefault="00E92ABD" w:rsidP="00D64525">
      <w:pPr>
        <w:pStyle w:val="ae"/>
        <w:jc w:val="right"/>
      </w:pPr>
    </w:p>
    <w:p w:rsidR="00E92ABD" w:rsidRDefault="00282626" w:rsidP="00652F6F">
      <w:pPr>
        <w:ind w:firstLine="709"/>
        <w:rPr>
          <w:color w:val="4F81BD"/>
          <w:sz w:val="18"/>
          <w:szCs w:val="18"/>
        </w:rPr>
      </w:pPr>
      <w:r>
        <w:t xml:space="preserve">В 2013 году количество участников ЕГЭ по истории увеличилось на 162 человека по сравнению с 2012 годом. Качественные показатели улучшились. Средний балл вырос до 66,9 (в 2012 году он составил 59,6). Уменьшилась доля участников ЕГЭ по предмету, не </w:t>
      </w:r>
      <w:r w:rsidRPr="00282626">
        <w:rPr>
          <w:szCs w:val="24"/>
        </w:rPr>
        <w:t>превысивших минимальный порог баллов</w:t>
      </w:r>
      <w:r>
        <w:rPr>
          <w:szCs w:val="24"/>
        </w:rPr>
        <w:t xml:space="preserve">, </w:t>
      </w:r>
      <w:r>
        <w:t>по сравнению с 2012 годом</w:t>
      </w:r>
      <w:r>
        <w:rPr>
          <w:szCs w:val="24"/>
        </w:rPr>
        <w:t xml:space="preserve"> на 3,2%. Количество участников ЕГЭ, набравших 100 баллов, выросло на 2 человека (в 2012 году было 10 человек).</w:t>
      </w:r>
      <w:r w:rsidR="00E92ABD">
        <w:br w:type="page"/>
      </w:r>
    </w:p>
    <w:p w:rsidR="001D60EA" w:rsidRDefault="006128F5" w:rsidP="006574B7">
      <w:pPr>
        <w:pStyle w:val="1"/>
        <w:numPr>
          <w:ilvl w:val="0"/>
          <w:numId w:val="3"/>
        </w:numPr>
      </w:pPr>
      <w:bookmarkStart w:id="42" w:name="_Toc237160473"/>
      <w:bookmarkStart w:id="43" w:name="_Toc363563952"/>
      <w:bookmarkEnd w:id="41"/>
      <w:r>
        <w:lastRenderedPageBreak/>
        <w:t xml:space="preserve">АНАЛИЗ </w:t>
      </w:r>
      <w:r w:rsidR="001D60EA">
        <w:t>РЕЗУЛЬТАТ</w:t>
      </w:r>
      <w:r>
        <w:t>ОВ</w:t>
      </w:r>
      <w:r w:rsidR="001D60EA">
        <w:t xml:space="preserve"> ЕДИНОГО ГОСУДАРСТВЕННОГО ЭКЗАМЕНА ПО ОБЩЕСТВОЗНАНИЮ В </w:t>
      </w:r>
      <w:r w:rsidR="00BF33D0">
        <w:t>201</w:t>
      </w:r>
      <w:r w:rsidR="00271F36">
        <w:t>3</w:t>
      </w:r>
      <w:r w:rsidR="001D60EA">
        <w:t xml:space="preserve"> ГОДУ В БРЯНСКОЙ ОБЛАСТИ</w:t>
      </w:r>
      <w:bookmarkEnd w:id="42"/>
      <w:bookmarkEnd w:id="43"/>
    </w:p>
    <w:p w:rsidR="00656C3F" w:rsidRDefault="00656C3F" w:rsidP="00F44D38">
      <w:pPr>
        <w:ind w:firstLine="709"/>
      </w:pPr>
    </w:p>
    <w:p w:rsidR="00584DD2" w:rsidRPr="009773DE" w:rsidRDefault="00584DD2" w:rsidP="00584DD2">
      <w:pPr>
        <w:ind w:firstLine="709"/>
        <w:contextualSpacing/>
      </w:pPr>
      <w:r>
        <w:t>Е</w:t>
      </w:r>
      <w:r w:rsidRPr="00E547F7">
        <w:t>диный государственный экзамен</w:t>
      </w:r>
      <w:r>
        <w:t xml:space="preserve"> по обществознанию проводился 10</w:t>
      </w:r>
      <w:r w:rsidRPr="00E547F7">
        <w:t xml:space="preserve"> июня 201</w:t>
      </w:r>
      <w:r>
        <w:t>3</w:t>
      </w:r>
      <w:r w:rsidRPr="00E547F7">
        <w:t xml:space="preserve"> года. В нем приняли участие </w:t>
      </w:r>
      <w:r>
        <w:t>4741 человек</w:t>
      </w:r>
      <w:r w:rsidRPr="00E547F7">
        <w:t>. ЕГЭ по обществознанию в 201</w:t>
      </w:r>
      <w:r>
        <w:t>3</w:t>
      </w:r>
      <w:r w:rsidRPr="00E547F7">
        <w:t xml:space="preserve"> году стал наиболее востребованным среди предметов по выбору. </w:t>
      </w:r>
      <w:r>
        <w:t>93,3</w:t>
      </w:r>
      <w:r w:rsidRPr="009773DE">
        <w:t>% (</w:t>
      </w:r>
      <w:r>
        <w:t>4424</w:t>
      </w:r>
      <w:r w:rsidRPr="009773DE">
        <w:t xml:space="preserve"> человек) участников ЕГЭ по обществознанию составили выпускники образовательных учреждений среднего общего образования</w:t>
      </w:r>
      <w:r>
        <w:rPr>
          <w:rStyle w:val="af3"/>
        </w:rPr>
        <w:footnoteReference w:id="9"/>
      </w:r>
      <w:r w:rsidRPr="009773DE">
        <w:t>,</w:t>
      </w:r>
      <w:r w:rsidRPr="00C42C08">
        <w:t xml:space="preserve"> </w:t>
      </w:r>
      <w:r w:rsidRPr="009773DE">
        <w:t>0,5% (2</w:t>
      </w:r>
      <w:r>
        <w:t>4</w:t>
      </w:r>
      <w:r w:rsidRPr="009773DE">
        <w:t xml:space="preserve"> человека) выпускников вечерних школ, </w:t>
      </w:r>
      <w:r>
        <w:t>5,0</w:t>
      </w:r>
      <w:r w:rsidRPr="009773DE">
        <w:t>% (</w:t>
      </w:r>
      <w:r>
        <w:t>236</w:t>
      </w:r>
      <w:r w:rsidRPr="009773DE">
        <w:t xml:space="preserve"> человек) выпускников образовательных учреждений НПО и СПО и </w:t>
      </w:r>
      <w:r>
        <w:t>1,2</w:t>
      </w:r>
      <w:r w:rsidRPr="009773DE">
        <w:t>% (</w:t>
      </w:r>
      <w:r>
        <w:t>57</w:t>
      </w:r>
      <w:r w:rsidRPr="009773DE">
        <w:t xml:space="preserve"> человек) выпускников образовательных учреждений интернатного типа.</w:t>
      </w:r>
    </w:p>
    <w:p w:rsidR="00584DD2" w:rsidRPr="007621A2" w:rsidRDefault="00584DD2" w:rsidP="00584DD2">
      <w:pPr>
        <w:ind w:firstLine="709"/>
        <w:contextualSpacing/>
      </w:pPr>
      <w:r w:rsidRPr="007621A2">
        <w:t xml:space="preserve">Распоряжением </w:t>
      </w:r>
      <w:r>
        <w:t>Рособрнадзора</w:t>
      </w:r>
      <w:r w:rsidRPr="007621A2">
        <w:t xml:space="preserve"> </w:t>
      </w:r>
      <w:r w:rsidRPr="009A6E41">
        <w:t>№</w:t>
      </w:r>
      <w:r>
        <w:t>3499</w:t>
      </w:r>
      <w:r w:rsidRPr="009A6E41">
        <w:t>-10 от 2</w:t>
      </w:r>
      <w:r>
        <w:t>9</w:t>
      </w:r>
      <w:r w:rsidRPr="009A6E41">
        <w:t>.0</w:t>
      </w:r>
      <w:r>
        <w:t>8</w:t>
      </w:r>
      <w:r w:rsidRPr="009A6E41">
        <w:t>.201</w:t>
      </w:r>
      <w:r>
        <w:t>2</w:t>
      </w:r>
      <w:r w:rsidRPr="007621A2">
        <w:t xml:space="preserve"> было установлено минимальное количество баллов единого государственного экзамена по обществознанию, подтверждающее освоение выпускником основных общеобразовательных программ среднего (полного) общего образования в 201</w:t>
      </w:r>
      <w:r>
        <w:t>3</w:t>
      </w:r>
      <w:r w:rsidRPr="007621A2">
        <w:t xml:space="preserve"> году - </w:t>
      </w:r>
      <w:r w:rsidRPr="00F44D38">
        <w:rPr>
          <w:b/>
        </w:rPr>
        <w:t>39 баллов</w:t>
      </w:r>
      <w:r w:rsidRPr="007621A2">
        <w:t>.</w:t>
      </w:r>
    </w:p>
    <w:p w:rsidR="001D60EA" w:rsidRDefault="001D60EA" w:rsidP="006574B7">
      <w:pPr>
        <w:pStyle w:val="1"/>
        <w:numPr>
          <w:ilvl w:val="1"/>
          <w:numId w:val="3"/>
        </w:numPr>
        <w:ind w:left="0" w:firstLine="709"/>
      </w:pPr>
      <w:bookmarkStart w:id="44" w:name="_Toc237160474"/>
      <w:bookmarkStart w:id="45" w:name="_Toc363563953"/>
      <w:r w:rsidRPr="00CD1B47">
        <w:t xml:space="preserve">Результаты ЕГЭ по </w:t>
      </w:r>
      <w:r>
        <w:t xml:space="preserve">обществознанию в </w:t>
      </w:r>
      <w:r w:rsidR="00BF33D0">
        <w:t>201</w:t>
      </w:r>
      <w:r w:rsidR="00584DD2">
        <w:t>3</w:t>
      </w:r>
      <w:r w:rsidRPr="00CD1B47">
        <w:t xml:space="preserve"> году</w:t>
      </w:r>
      <w:bookmarkEnd w:id="44"/>
      <w:bookmarkEnd w:id="45"/>
    </w:p>
    <w:p w:rsidR="001D60EA" w:rsidRDefault="001D60EA" w:rsidP="001D60EA">
      <w:pPr>
        <w:pStyle w:val="ae"/>
        <w:jc w:val="right"/>
      </w:pPr>
      <w:r>
        <w:t xml:space="preserve">Таблица </w:t>
      </w:r>
      <w:r w:rsidR="008B5324">
        <w:t>23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6"/>
        <w:gridCol w:w="3478"/>
      </w:tblGrid>
      <w:tr w:rsidR="00F44D38" w:rsidRPr="00282453" w:rsidTr="00C2235A">
        <w:tc>
          <w:tcPr>
            <w:tcW w:w="3235" w:type="pct"/>
            <w:vAlign w:val="center"/>
          </w:tcPr>
          <w:p w:rsidR="00F44D38" w:rsidRPr="00282453" w:rsidRDefault="00F44D38" w:rsidP="00282453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>Показатели</w:t>
            </w:r>
          </w:p>
        </w:tc>
        <w:tc>
          <w:tcPr>
            <w:tcW w:w="1765" w:type="pct"/>
            <w:vAlign w:val="center"/>
          </w:tcPr>
          <w:p w:rsidR="00F44D38" w:rsidRPr="00C34221" w:rsidRDefault="00F44D38" w:rsidP="00EB0E29">
            <w:pPr>
              <w:spacing w:after="0"/>
              <w:jc w:val="center"/>
              <w:rPr>
                <w:b/>
                <w:sz w:val="22"/>
              </w:rPr>
            </w:pPr>
            <w:r w:rsidRPr="00C34221">
              <w:rPr>
                <w:b/>
                <w:sz w:val="22"/>
              </w:rPr>
              <w:t xml:space="preserve">Результаты </w:t>
            </w:r>
          </w:p>
          <w:p w:rsidR="00F44D38" w:rsidRPr="00C34221" w:rsidRDefault="00F44D38" w:rsidP="00584DD2">
            <w:pPr>
              <w:spacing w:after="0"/>
              <w:jc w:val="center"/>
              <w:rPr>
                <w:b/>
                <w:sz w:val="22"/>
              </w:rPr>
            </w:pPr>
            <w:r w:rsidRPr="00C34221">
              <w:rPr>
                <w:b/>
                <w:sz w:val="22"/>
              </w:rPr>
              <w:t>Брянской области в 201</w:t>
            </w:r>
            <w:r w:rsidR="00584DD2">
              <w:rPr>
                <w:b/>
                <w:sz w:val="22"/>
              </w:rPr>
              <w:t>3</w:t>
            </w:r>
            <w:r w:rsidRPr="00C34221">
              <w:rPr>
                <w:b/>
                <w:sz w:val="22"/>
              </w:rPr>
              <w:t xml:space="preserve"> году</w:t>
            </w:r>
          </w:p>
        </w:tc>
      </w:tr>
      <w:tr w:rsidR="00584DD2" w:rsidRPr="00282453" w:rsidTr="00C2235A">
        <w:tc>
          <w:tcPr>
            <w:tcW w:w="3235" w:type="pct"/>
          </w:tcPr>
          <w:p w:rsidR="00584DD2" w:rsidRPr="00282453" w:rsidRDefault="00584DD2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 по обществознанию</w:t>
            </w:r>
          </w:p>
        </w:tc>
        <w:tc>
          <w:tcPr>
            <w:tcW w:w="1765" w:type="pct"/>
            <w:vAlign w:val="center"/>
          </w:tcPr>
          <w:p w:rsidR="00584DD2" w:rsidRPr="00584DD2" w:rsidRDefault="00584DD2" w:rsidP="00FE3B3D">
            <w:pPr>
              <w:spacing w:after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584DD2">
              <w:rPr>
                <w:b/>
                <w:color w:val="000000" w:themeColor="text1"/>
                <w:szCs w:val="24"/>
              </w:rPr>
              <w:t>4741</w:t>
            </w:r>
          </w:p>
        </w:tc>
      </w:tr>
      <w:tr w:rsidR="00584DD2" w:rsidRPr="00282453" w:rsidTr="00C2235A">
        <w:tc>
          <w:tcPr>
            <w:tcW w:w="3235" w:type="pct"/>
          </w:tcPr>
          <w:p w:rsidR="00584DD2" w:rsidRPr="00282453" w:rsidRDefault="00584DD2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Средний балл, полученный участниками ЕГЭ по обществознанию </w:t>
            </w:r>
          </w:p>
        </w:tc>
        <w:tc>
          <w:tcPr>
            <w:tcW w:w="1765" w:type="pct"/>
            <w:vAlign w:val="center"/>
          </w:tcPr>
          <w:p w:rsidR="00584DD2" w:rsidRPr="00584DD2" w:rsidRDefault="00584DD2" w:rsidP="00FE3B3D">
            <w:pPr>
              <w:spacing w:after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584DD2">
              <w:rPr>
                <w:b/>
                <w:color w:val="000000" w:themeColor="text1"/>
                <w:szCs w:val="24"/>
              </w:rPr>
              <w:t>66,1</w:t>
            </w:r>
          </w:p>
        </w:tc>
      </w:tr>
      <w:tr w:rsidR="00584DD2" w:rsidRPr="00282453" w:rsidTr="00C2235A">
        <w:tc>
          <w:tcPr>
            <w:tcW w:w="3235" w:type="pct"/>
          </w:tcPr>
          <w:p w:rsidR="00584DD2" w:rsidRPr="00282453" w:rsidRDefault="00584DD2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(доля) участников ЕГЭ по обществознанию, не превысивших минимальный порог баллов</w:t>
            </w:r>
          </w:p>
        </w:tc>
        <w:tc>
          <w:tcPr>
            <w:tcW w:w="1765" w:type="pct"/>
            <w:vAlign w:val="center"/>
          </w:tcPr>
          <w:p w:rsidR="00584DD2" w:rsidRDefault="00584DD2" w:rsidP="00FE3B3D">
            <w:pPr>
              <w:spacing w:after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584DD2">
              <w:rPr>
                <w:b/>
                <w:color w:val="000000" w:themeColor="text1"/>
                <w:szCs w:val="24"/>
              </w:rPr>
              <w:t xml:space="preserve"> 82 участника</w:t>
            </w:r>
          </w:p>
          <w:p w:rsidR="00584DD2" w:rsidRPr="00584DD2" w:rsidRDefault="00584DD2" w:rsidP="00FE3B3D">
            <w:pPr>
              <w:spacing w:after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584DD2">
              <w:rPr>
                <w:b/>
                <w:color w:val="000000" w:themeColor="text1"/>
                <w:szCs w:val="24"/>
              </w:rPr>
              <w:t xml:space="preserve"> (1,7%)</w:t>
            </w:r>
          </w:p>
        </w:tc>
      </w:tr>
      <w:tr w:rsidR="00584DD2" w:rsidRPr="00282453" w:rsidTr="00C2235A">
        <w:tc>
          <w:tcPr>
            <w:tcW w:w="3235" w:type="pct"/>
          </w:tcPr>
          <w:p w:rsidR="00584DD2" w:rsidRPr="00282453" w:rsidRDefault="00584DD2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5" w:type="pct"/>
            <w:vAlign w:val="center"/>
          </w:tcPr>
          <w:p w:rsidR="00584DD2" w:rsidRPr="00584DD2" w:rsidRDefault="00584DD2" w:rsidP="00FE3B3D">
            <w:pPr>
              <w:spacing w:after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584DD2">
              <w:rPr>
                <w:b/>
                <w:color w:val="000000" w:themeColor="text1"/>
                <w:szCs w:val="24"/>
              </w:rPr>
              <w:t>20</w:t>
            </w:r>
          </w:p>
        </w:tc>
      </w:tr>
    </w:tbl>
    <w:p w:rsidR="00546D9C" w:rsidRDefault="00546D9C" w:rsidP="00546D9C">
      <w:pPr>
        <w:ind w:firstLine="709"/>
        <w:contextualSpacing/>
      </w:pPr>
      <w:bookmarkStart w:id="46" w:name="_Toc237160421"/>
      <w:bookmarkStart w:id="47" w:name="_Toc237160475"/>
    </w:p>
    <w:p w:rsidR="001D60EA" w:rsidRDefault="00D542C7" w:rsidP="00D542C7">
      <w:pPr>
        <w:pStyle w:val="1"/>
        <w:numPr>
          <w:ilvl w:val="1"/>
          <w:numId w:val="3"/>
        </w:numPr>
        <w:ind w:left="0" w:firstLine="709"/>
        <w:contextualSpacing/>
      </w:pPr>
      <w:bookmarkStart w:id="48" w:name="_Toc363563954"/>
      <w:r>
        <w:t xml:space="preserve">Сравнительный анализ </w:t>
      </w:r>
      <w:r w:rsidR="001D60EA">
        <w:t xml:space="preserve"> результатов </w:t>
      </w:r>
      <w:r w:rsidR="000D6147">
        <w:t xml:space="preserve">единого </w:t>
      </w:r>
      <w:r>
        <w:t>г</w:t>
      </w:r>
      <w:r w:rsidR="00601909">
        <w:t>осударственного экзамена</w:t>
      </w:r>
      <w:r w:rsidR="001D60EA">
        <w:t xml:space="preserve"> по об</w:t>
      </w:r>
      <w:r w:rsidR="00601909">
        <w:t>ществознанию в Брянской области</w:t>
      </w:r>
      <w:r w:rsidR="001D60EA">
        <w:t xml:space="preserve"> в </w:t>
      </w:r>
      <w:r w:rsidR="00BF33D0">
        <w:t>20</w:t>
      </w:r>
      <w:r w:rsidR="008F5D69">
        <w:t>1</w:t>
      </w:r>
      <w:r w:rsidR="00584DD2">
        <w:t>1</w:t>
      </w:r>
      <w:r w:rsidR="001D60EA">
        <w:t xml:space="preserve"> - </w:t>
      </w:r>
      <w:r w:rsidR="00BF33D0">
        <w:t>201</w:t>
      </w:r>
      <w:r w:rsidR="00584DD2">
        <w:t>3</w:t>
      </w:r>
      <w:r w:rsidR="001D60EA" w:rsidRPr="00CD1B47">
        <w:t xml:space="preserve"> г.г.</w:t>
      </w:r>
      <w:bookmarkEnd w:id="46"/>
      <w:bookmarkEnd w:id="48"/>
    </w:p>
    <w:p w:rsidR="001D60EA" w:rsidRDefault="001D60EA" w:rsidP="001D60EA">
      <w:pPr>
        <w:pStyle w:val="ae"/>
        <w:jc w:val="right"/>
      </w:pPr>
      <w:r>
        <w:t xml:space="preserve">Таблица </w:t>
      </w:r>
      <w:r w:rsidR="008B5324">
        <w:t>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1"/>
        <w:gridCol w:w="1618"/>
        <w:gridCol w:w="1777"/>
        <w:gridCol w:w="1618"/>
      </w:tblGrid>
      <w:tr w:rsidR="00584DD2" w:rsidRPr="00282453" w:rsidTr="00584DD2">
        <w:tc>
          <w:tcPr>
            <w:tcW w:w="0" w:type="auto"/>
          </w:tcPr>
          <w:p w:rsidR="00584DD2" w:rsidRPr="00282453" w:rsidRDefault="00584DD2" w:rsidP="001D60EA">
            <w:pPr>
              <w:spacing w:after="0"/>
              <w:jc w:val="center"/>
              <w:rPr>
                <w:b/>
                <w:color w:val="C00000"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584DD2" w:rsidRPr="00584DD2" w:rsidRDefault="00584DD2" w:rsidP="00FE3B3D">
            <w:pPr>
              <w:spacing w:after="0"/>
              <w:jc w:val="center"/>
              <w:rPr>
                <w:b/>
                <w:sz w:val="22"/>
              </w:rPr>
            </w:pPr>
            <w:r w:rsidRPr="00584DD2">
              <w:rPr>
                <w:b/>
                <w:sz w:val="22"/>
              </w:rPr>
              <w:t>2011 год</w:t>
            </w:r>
          </w:p>
        </w:tc>
        <w:tc>
          <w:tcPr>
            <w:tcW w:w="0" w:type="auto"/>
          </w:tcPr>
          <w:p w:rsidR="00584DD2" w:rsidRPr="00584DD2" w:rsidRDefault="00584DD2" w:rsidP="00FE3B3D">
            <w:pPr>
              <w:spacing w:after="0"/>
              <w:jc w:val="center"/>
              <w:rPr>
                <w:b/>
                <w:sz w:val="22"/>
              </w:rPr>
            </w:pPr>
            <w:r w:rsidRPr="00584DD2">
              <w:rPr>
                <w:b/>
                <w:sz w:val="22"/>
              </w:rPr>
              <w:t>2012 год</w:t>
            </w:r>
          </w:p>
        </w:tc>
        <w:tc>
          <w:tcPr>
            <w:tcW w:w="0" w:type="auto"/>
          </w:tcPr>
          <w:p w:rsidR="00584DD2" w:rsidRPr="00584DD2" w:rsidRDefault="00584DD2" w:rsidP="00FE3B3D">
            <w:pPr>
              <w:spacing w:after="0"/>
              <w:jc w:val="center"/>
              <w:rPr>
                <w:b/>
                <w:sz w:val="22"/>
              </w:rPr>
            </w:pPr>
            <w:r w:rsidRPr="00584DD2">
              <w:rPr>
                <w:b/>
                <w:sz w:val="22"/>
              </w:rPr>
              <w:t>2013 год</w:t>
            </w:r>
          </w:p>
        </w:tc>
      </w:tr>
      <w:tr w:rsidR="00584DD2" w:rsidRPr="00282453" w:rsidTr="00584DD2">
        <w:tc>
          <w:tcPr>
            <w:tcW w:w="0" w:type="auto"/>
            <w:vAlign w:val="center"/>
          </w:tcPr>
          <w:p w:rsidR="00584DD2" w:rsidRPr="00282453" w:rsidRDefault="00584DD2" w:rsidP="001D60EA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 xml:space="preserve">Количество участников ЕГЭ по обществознанию </w:t>
            </w:r>
          </w:p>
        </w:tc>
        <w:tc>
          <w:tcPr>
            <w:tcW w:w="0" w:type="auto"/>
            <w:vAlign w:val="center"/>
          </w:tcPr>
          <w:p w:rsidR="00584DD2" w:rsidRPr="00584DD2" w:rsidRDefault="00584DD2" w:rsidP="00FE3B3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584DD2">
              <w:rPr>
                <w:b/>
                <w:sz w:val="22"/>
              </w:rPr>
              <w:t>3891</w:t>
            </w:r>
          </w:p>
        </w:tc>
        <w:tc>
          <w:tcPr>
            <w:tcW w:w="0" w:type="auto"/>
            <w:vAlign w:val="center"/>
          </w:tcPr>
          <w:p w:rsidR="00584DD2" w:rsidRPr="00584DD2" w:rsidRDefault="00584DD2" w:rsidP="00FE3B3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584DD2">
              <w:rPr>
                <w:b/>
                <w:sz w:val="22"/>
              </w:rPr>
              <w:t>4304</w:t>
            </w:r>
          </w:p>
        </w:tc>
        <w:tc>
          <w:tcPr>
            <w:tcW w:w="0" w:type="auto"/>
            <w:vAlign w:val="center"/>
          </w:tcPr>
          <w:p w:rsidR="00584DD2" w:rsidRPr="00584DD2" w:rsidRDefault="00584DD2" w:rsidP="00FE3B3D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 w:rsidRPr="00584DD2">
              <w:rPr>
                <w:b/>
                <w:color w:val="000000" w:themeColor="text1"/>
                <w:sz w:val="22"/>
              </w:rPr>
              <w:t>4741</w:t>
            </w:r>
          </w:p>
        </w:tc>
      </w:tr>
      <w:tr w:rsidR="00584DD2" w:rsidRPr="00282453" w:rsidTr="00584DD2">
        <w:tc>
          <w:tcPr>
            <w:tcW w:w="0" w:type="auto"/>
            <w:vAlign w:val="center"/>
          </w:tcPr>
          <w:p w:rsidR="00584DD2" w:rsidRPr="00282453" w:rsidRDefault="00584DD2" w:rsidP="001D60EA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обществознанию</w:t>
            </w:r>
          </w:p>
        </w:tc>
        <w:tc>
          <w:tcPr>
            <w:tcW w:w="0" w:type="auto"/>
            <w:vAlign w:val="center"/>
          </w:tcPr>
          <w:p w:rsidR="00584DD2" w:rsidRPr="00584DD2" w:rsidRDefault="00584DD2" w:rsidP="00FE3B3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584DD2">
              <w:rPr>
                <w:b/>
                <w:sz w:val="22"/>
              </w:rPr>
              <w:t>61,6</w:t>
            </w:r>
          </w:p>
        </w:tc>
        <w:tc>
          <w:tcPr>
            <w:tcW w:w="0" w:type="auto"/>
            <w:vAlign w:val="center"/>
          </w:tcPr>
          <w:p w:rsidR="00584DD2" w:rsidRPr="00584DD2" w:rsidRDefault="00584DD2" w:rsidP="00FE3B3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584DD2">
              <w:rPr>
                <w:b/>
                <w:sz w:val="22"/>
              </w:rPr>
              <w:t>60,4</w:t>
            </w:r>
          </w:p>
        </w:tc>
        <w:tc>
          <w:tcPr>
            <w:tcW w:w="0" w:type="auto"/>
            <w:vAlign w:val="center"/>
          </w:tcPr>
          <w:p w:rsidR="00584DD2" w:rsidRPr="00584DD2" w:rsidRDefault="00584DD2" w:rsidP="00FE3B3D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 w:rsidRPr="00584DD2">
              <w:rPr>
                <w:b/>
                <w:color w:val="000000" w:themeColor="text1"/>
                <w:sz w:val="22"/>
              </w:rPr>
              <w:t>66,1</w:t>
            </w:r>
          </w:p>
        </w:tc>
      </w:tr>
      <w:tr w:rsidR="00584DD2" w:rsidRPr="00282453" w:rsidTr="008034B6">
        <w:tc>
          <w:tcPr>
            <w:tcW w:w="0" w:type="auto"/>
            <w:vAlign w:val="center"/>
          </w:tcPr>
          <w:p w:rsidR="00584DD2" w:rsidRPr="00282453" w:rsidRDefault="00584DD2" w:rsidP="001D60EA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 xml:space="preserve">Количество (доля) участников ЕГЭ по обществознанию,  не превысивших минимальный порог баллов </w:t>
            </w:r>
          </w:p>
        </w:tc>
        <w:tc>
          <w:tcPr>
            <w:tcW w:w="0" w:type="auto"/>
            <w:vAlign w:val="center"/>
          </w:tcPr>
          <w:p w:rsidR="00584DD2" w:rsidRPr="00584DD2" w:rsidRDefault="00584DD2" w:rsidP="008034B6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584DD2">
              <w:rPr>
                <w:b/>
                <w:sz w:val="22"/>
              </w:rPr>
              <w:t>84 участника (2,2%)</w:t>
            </w:r>
          </w:p>
        </w:tc>
        <w:tc>
          <w:tcPr>
            <w:tcW w:w="0" w:type="auto"/>
            <w:vAlign w:val="center"/>
          </w:tcPr>
          <w:p w:rsidR="00584DD2" w:rsidRPr="00584DD2" w:rsidRDefault="00584DD2" w:rsidP="008034B6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584DD2">
              <w:rPr>
                <w:b/>
                <w:sz w:val="22"/>
              </w:rPr>
              <w:t>119 участников (2,8%)</w:t>
            </w:r>
          </w:p>
        </w:tc>
        <w:tc>
          <w:tcPr>
            <w:tcW w:w="0" w:type="auto"/>
            <w:vAlign w:val="center"/>
          </w:tcPr>
          <w:p w:rsidR="00584DD2" w:rsidRPr="00584DD2" w:rsidRDefault="00584DD2" w:rsidP="008034B6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 w:rsidRPr="00584DD2">
              <w:rPr>
                <w:b/>
                <w:color w:val="000000" w:themeColor="text1"/>
                <w:sz w:val="22"/>
              </w:rPr>
              <w:t>82 участник</w:t>
            </w:r>
            <w:r>
              <w:rPr>
                <w:b/>
                <w:color w:val="000000" w:themeColor="text1"/>
                <w:sz w:val="22"/>
              </w:rPr>
              <w:t>а</w:t>
            </w:r>
            <w:r w:rsidRPr="00584DD2">
              <w:rPr>
                <w:b/>
                <w:color w:val="000000" w:themeColor="text1"/>
                <w:sz w:val="22"/>
              </w:rPr>
              <w:t xml:space="preserve"> (1,7%)</w:t>
            </w:r>
          </w:p>
        </w:tc>
      </w:tr>
      <w:tr w:rsidR="00584DD2" w:rsidRPr="00282453" w:rsidTr="008034B6">
        <w:tc>
          <w:tcPr>
            <w:tcW w:w="0" w:type="auto"/>
            <w:vAlign w:val="center"/>
          </w:tcPr>
          <w:p w:rsidR="00584DD2" w:rsidRPr="00282453" w:rsidRDefault="00584DD2" w:rsidP="001D60EA">
            <w:pPr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0" w:type="auto"/>
            <w:vAlign w:val="center"/>
          </w:tcPr>
          <w:p w:rsidR="00584DD2" w:rsidRPr="00584DD2" w:rsidRDefault="00584DD2" w:rsidP="008034B6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584DD2">
              <w:rPr>
                <w:b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584DD2" w:rsidRPr="00584DD2" w:rsidRDefault="00584DD2" w:rsidP="008034B6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584DD2">
              <w:rPr>
                <w:b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584DD2" w:rsidRPr="00584DD2" w:rsidRDefault="00584DD2" w:rsidP="008034B6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 w:rsidRPr="00584DD2">
              <w:rPr>
                <w:b/>
                <w:color w:val="000000" w:themeColor="text1"/>
                <w:sz w:val="22"/>
              </w:rPr>
              <w:t>20</w:t>
            </w:r>
          </w:p>
        </w:tc>
      </w:tr>
    </w:tbl>
    <w:p w:rsidR="008034B6" w:rsidRDefault="008034B6" w:rsidP="008034B6">
      <w:pPr>
        <w:spacing w:after="120"/>
        <w:ind w:firstLine="709"/>
      </w:pPr>
    </w:p>
    <w:p w:rsidR="008034B6" w:rsidRDefault="008034B6" w:rsidP="008034B6">
      <w:pPr>
        <w:spacing w:after="120"/>
        <w:ind w:firstLine="709"/>
      </w:pPr>
      <w:r>
        <w:t xml:space="preserve">В 2013 году количество участников ЕГЭ по обществознанию увеличилось на 437 человек по сравнению с 2012 годом. Средний балл вырос до 66,1 (в 2012 году он составил 60,4). Уменьшилась доля участников ЕГЭ по предмету, не </w:t>
      </w:r>
      <w:r w:rsidRPr="00282626">
        <w:rPr>
          <w:szCs w:val="24"/>
        </w:rPr>
        <w:t>превысивших минимальный порог баллов</w:t>
      </w:r>
      <w:r>
        <w:rPr>
          <w:szCs w:val="24"/>
        </w:rPr>
        <w:t xml:space="preserve">, </w:t>
      </w:r>
      <w:r>
        <w:t>по сравнению с 2012 годом</w:t>
      </w:r>
      <w:r>
        <w:rPr>
          <w:szCs w:val="24"/>
        </w:rPr>
        <w:t xml:space="preserve"> на 1,1%. </w:t>
      </w:r>
    </w:p>
    <w:p w:rsidR="008034B6" w:rsidRDefault="008034B6" w:rsidP="008034B6">
      <w:pPr>
        <w:sectPr w:rsidR="008034B6" w:rsidSect="00E8462E">
          <w:footerReference w:type="default" r:id="rId21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911C9B" w:rsidRDefault="00911C9B" w:rsidP="002546B7">
      <w:pPr>
        <w:pStyle w:val="1"/>
        <w:numPr>
          <w:ilvl w:val="0"/>
          <w:numId w:val="3"/>
        </w:numPr>
      </w:pPr>
      <w:bookmarkStart w:id="49" w:name="_Toc363563955"/>
      <w:bookmarkEnd w:id="47"/>
      <w:r>
        <w:lastRenderedPageBreak/>
        <w:t xml:space="preserve">АНАЛИЗ РЕЗУЛЬТАТОВ ЕДИНОГО ГОСУДАРСТВЕННОГО ЭКЗАМЕНА ПО ЛИТЕРАТУРЕ В </w:t>
      </w:r>
      <w:r w:rsidR="00BF33D0">
        <w:t>201</w:t>
      </w:r>
      <w:r w:rsidR="00FE3B3D">
        <w:t>3</w:t>
      </w:r>
      <w:r>
        <w:t xml:space="preserve"> ГОДУ В БРЯНСКОЙ ОБЛАСТИ</w:t>
      </w:r>
      <w:bookmarkEnd w:id="49"/>
    </w:p>
    <w:p w:rsidR="00FE3B3D" w:rsidRDefault="00FE3B3D" w:rsidP="00EE703B">
      <w:pPr>
        <w:ind w:firstLine="709"/>
        <w:contextualSpacing/>
        <w:rPr>
          <w:szCs w:val="24"/>
        </w:rPr>
      </w:pPr>
    </w:p>
    <w:p w:rsidR="00FE3B3D" w:rsidRPr="00796624" w:rsidRDefault="00FE3B3D" w:rsidP="00FE3B3D">
      <w:pPr>
        <w:ind w:firstLine="709"/>
        <w:contextualSpacing/>
        <w:rPr>
          <w:szCs w:val="24"/>
        </w:rPr>
      </w:pPr>
      <w:r w:rsidRPr="00796624">
        <w:rPr>
          <w:szCs w:val="24"/>
        </w:rPr>
        <w:t>Единый государственный экз</w:t>
      </w:r>
      <w:r>
        <w:rPr>
          <w:szCs w:val="24"/>
        </w:rPr>
        <w:t>амен по литературе проводился 13 июня 2013</w:t>
      </w:r>
      <w:r w:rsidRPr="00796624">
        <w:rPr>
          <w:szCs w:val="24"/>
        </w:rPr>
        <w:t xml:space="preserve"> года. Выпускники Брянской области принимали участие в ЕГЭ </w:t>
      </w:r>
      <w:r>
        <w:rPr>
          <w:szCs w:val="24"/>
        </w:rPr>
        <w:t xml:space="preserve">по литературе пятый </w:t>
      </w:r>
      <w:r w:rsidRPr="00796624">
        <w:rPr>
          <w:szCs w:val="24"/>
        </w:rPr>
        <w:t xml:space="preserve"> год. </w:t>
      </w:r>
    </w:p>
    <w:p w:rsidR="00FE3B3D" w:rsidRPr="00796624" w:rsidRDefault="00FE3B3D" w:rsidP="00FE3B3D">
      <w:pPr>
        <w:contextualSpacing/>
        <w:rPr>
          <w:szCs w:val="24"/>
        </w:rPr>
      </w:pPr>
      <w:r w:rsidRPr="00796624">
        <w:rPr>
          <w:szCs w:val="24"/>
        </w:rPr>
        <w:t xml:space="preserve">         В едином государственном экзамене по литературе</w:t>
      </w:r>
      <w:r>
        <w:rPr>
          <w:szCs w:val="24"/>
        </w:rPr>
        <w:t xml:space="preserve"> в 2013</w:t>
      </w:r>
      <w:r w:rsidRPr="00796624">
        <w:rPr>
          <w:szCs w:val="24"/>
        </w:rPr>
        <w:t xml:space="preserve"> году приняли участие </w:t>
      </w:r>
      <w:r>
        <w:rPr>
          <w:szCs w:val="24"/>
        </w:rPr>
        <w:t>245</w:t>
      </w:r>
      <w:r w:rsidRPr="00796624">
        <w:rPr>
          <w:szCs w:val="24"/>
        </w:rPr>
        <w:t xml:space="preserve"> </w:t>
      </w:r>
      <w:r>
        <w:rPr>
          <w:szCs w:val="24"/>
        </w:rPr>
        <w:t>человек из</w:t>
      </w:r>
      <w:r w:rsidRPr="00796624">
        <w:rPr>
          <w:szCs w:val="24"/>
        </w:rPr>
        <w:t xml:space="preserve"> различных видов образовательных учреждений Брянской области. Из них: </w:t>
      </w:r>
      <w:r>
        <w:rPr>
          <w:szCs w:val="24"/>
        </w:rPr>
        <w:t>215</w:t>
      </w:r>
      <w:r w:rsidRPr="00796624">
        <w:rPr>
          <w:szCs w:val="24"/>
        </w:rPr>
        <w:t xml:space="preserve"> выпускник</w:t>
      </w:r>
      <w:r>
        <w:rPr>
          <w:szCs w:val="24"/>
        </w:rPr>
        <w:t>ов</w:t>
      </w:r>
      <w:r w:rsidRPr="00796624">
        <w:rPr>
          <w:szCs w:val="24"/>
        </w:rPr>
        <w:t xml:space="preserve"> учреждений среднего (полного) общего образования, </w:t>
      </w:r>
      <w:r>
        <w:rPr>
          <w:szCs w:val="24"/>
        </w:rPr>
        <w:t>4</w:t>
      </w:r>
      <w:r w:rsidRPr="00796624">
        <w:rPr>
          <w:szCs w:val="24"/>
        </w:rPr>
        <w:t xml:space="preserve"> выпускника вечерних школ, </w:t>
      </w:r>
      <w:r>
        <w:rPr>
          <w:szCs w:val="24"/>
        </w:rPr>
        <w:t>26</w:t>
      </w:r>
      <w:r w:rsidRPr="00796624">
        <w:rPr>
          <w:szCs w:val="24"/>
        </w:rPr>
        <w:t xml:space="preserve"> выпускник</w:t>
      </w:r>
      <w:r>
        <w:rPr>
          <w:szCs w:val="24"/>
        </w:rPr>
        <w:t>ов</w:t>
      </w:r>
      <w:r w:rsidRPr="00796624">
        <w:rPr>
          <w:szCs w:val="24"/>
        </w:rPr>
        <w:t xml:space="preserve"> учреждений СПО.</w:t>
      </w:r>
    </w:p>
    <w:p w:rsidR="00FE3B3D" w:rsidRPr="00796624" w:rsidRDefault="00FE3B3D" w:rsidP="00FE3B3D">
      <w:pPr>
        <w:ind w:firstLine="709"/>
        <w:contextualSpacing/>
        <w:rPr>
          <w:szCs w:val="24"/>
        </w:rPr>
      </w:pPr>
      <w:r w:rsidRPr="007621A2">
        <w:t xml:space="preserve">Распоряжением </w:t>
      </w:r>
      <w:r>
        <w:t>Рособрнадзора</w:t>
      </w:r>
      <w:r w:rsidRPr="007621A2">
        <w:t xml:space="preserve"> </w:t>
      </w:r>
      <w:r w:rsidRPr="009A6E41">
        <w:t>№</w:t>
      </w:r>
      <w:r>
        <w:t>3499</w:t>
      </w:r>
      <w:r w:rsidRPr="009A6E41">
        <w:t>-10 от 2</w:t>
      </w:r>
      <w:r>
        <w:t>9</w:t>
      </w:r>
      <w:r w:rsidRPr="009A6E41">
        <w:t>.0</w:t>
      </w:r>
      <w:r>
        <w:t>8</w:t>
      </w:r>
      <w:r w:rsidRPr="009A6E41">
        <w:t>.</w:t>
      </w:r>
      <w:r>
        <w:t>12</w:t>
      </w:r>
      <w:r w:rsidRPr="00796624">
        <w:rPr>
          <w:szCs w:val="24"/>
        </w:rPr>
        <w:t xml:space="preserve"> было установлено минимальное количество баллов единого государственного экзамена по литературе, подтверждающее освоение выпускниками основных общеобразовательных программ среднего (по</w:t>
      </w:r>
      <w:r>
        <w:rPr>
          <w:szCs w:val="24"/>
        </w:rPr>
        <w:t>лного) общего образования в 2013</w:t>
      </w:r>
      <w:r w:rsidRPr="00796624">
        <w:rPr>
          <w:szCs w:val="24"/>
        </w:rPr>
        <w:t xml:space="preserve"> году  - </w:t>
      </w:r>
      <w:r w:rsidRPr="00796624">
        <w:rPr>
          <w:b/>
          <w:color w:val="000000" w:themeColor="text1"/>
          <w:szCs w:val="24"/>
        </w:rPr>
        <w:t>32</w:t>
      </w:r>
      <w:r w:rsidRPr="00796624">
        <w:rPr>
          <w:szCs w:val="24"/>
        </w:rPr>
        <w:t xml:space="preserve"> </w:t>
      </w:r>
      <w:r w:rsidRPr="00796624">
        <w:rPr>
          <w:b/>
          <w:szCs w:val="24"/>
        </w:rPr>
        <w:t>балла</w:t>
      </w:r>
      <w:r w:rsidRPr="00796624">
        <w:rPr>
          <w:szCs w:val="24"/>
        </w:rPr>
        <w:t>.</w:t>
      </w:r>
    </w:p>
    <w:p w:rsidR="005370F5" w:rsidRDefault="005370F5" w:rsidP="002546B7">
      <w:pPr>
        <w:pStyle w:val="1"/>
        <w:numPr>
          <w:ilvl w:val="1"/>
          <w:numId w:val="3"/>
        </w:numPr>
        <w:ind w:left="0" w:firstLine="709"/>
      </w:pPr>
      <w:bookmarkStart w:id="50" w:name="_Toc363563956"/>
      <w:r w:rsidRPr="00CD1B47">
        <w:t xml:space="preserve">Результаты ЕГЭ по </w:t>
      </w:r>
      <w:r>
        <w:t>литературе</w:t>
      </w:r>
      <w:r w:rsidRPr="00CD1B47">
        <w:t xml:space="preserve"> в </w:t>
      </w:r>
      <w:r w:rsidR="00BF33D0">
        <w:t>201</w:t>
      </w:r>
      <w:r w:rsidR="00FE3B3D">
        <w:t>3</w:t>
      </w:r>
      <w:r w:rsidRPr="00CD1B47">
        <w:t xml:space="preserve"> году</w:t>
      </w:r>
      <w:bookmarkEnd w:id="50"/>
    </w:p>
    <w:p w:rsidR="005370F5" w:rsidRDefault="005370F5" w:rsidP="005370F5">
      <w:pPr>
        <w:pStyle w:val="ae"/>
        <w:jc w:val="right"/>
      </w:pPr>
      <w:r>
        <w:t xml:space="preserve">Таблица </w:t>
      </w:r>
      <w:r w:rsidR="008B5324">
        <w:t>25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3"/>
        <w:gridCol w:w="3181"/>
      </w:tblGrid>
      <w:tr w:rsidR="00DD4A95" w:rsidRPr="00282453" w:rsidTr="00DD4A95">
        <w:tc>
          <w:tcPr>
            <w:tcW w:w="3386" w:type="pct"/>
            <w:vAlign w:val="center"/>
          </w:tcPr>
          <w:p w:rsidR="00DD4A95" w:rsidRPr="00FE3B3D" w:rsidRDefault="00DD4A95" w:rsidP="00282453">
            <w:pPr>
              <w:spacing w:after="0"/>
              <w:jc w:val="center"/>
              <w:rPr>
                <w:b/>
                <w:sz w:val="22"/>
              </w:rPr>
            </w:pPr>
            <w:r w:rsidRPr="00FE3B3D">
              <w:rPr>
                <w:b/>
                <w:sz w:val="22"/>
              </w:rPr>
              <w:t>Показатели</w:t>
            </w:r>
          </w:p>
        </w:tc>
        <w:tc>
          <w:tcPr>
            <w:tcW w:w="1614" w:type="pct"/>
            <w:vAlign w:val="center"/>
          </w:tcPr>
          <w:p w:rsidR="00DD4A95" w:rsidRPr="00FE3B3D" w:rsidRDefault="00DD4A95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>Результаты Брянской области в 201</w:t>
            </w:r>
            <w:r w:rsidR="00FE3B3D"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>3</w:t>
            </w: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 году </w:t>
            </w:r>
          </w:p>
        </w:tc>
      </w:tr>
      <w:tr w:rsidR="00FE3B3D" w:rsidRPr="00282453" w:rsidTr="00DD4A95">
        <w:tc>
          <w:tcPr>
            <w:tcW w:w="3386" w:type="pct"/>
            <w:vAlign w:val="center"/>
          </w:tcPr>
          <w:p w:rsidR="00FE3B3D" w:rsidRPr="00FE3B3D" w:rsidRDefault="00FE3B3D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 по литературе</w:t>
            </w:r>
          </w:p>
        </w:tc>
        <w:tc>
          <w:tcPr>
            <w:tcW w:w="1614" w:type="pct"/>
            <w:vAlign w:val="center"/>
          </w:tcPr>
          <w:p w:rsidR="00FE3B3D" w:rsidRP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245</w:t>
            </w:r>
          </w:p>
        </w:tc>
      </w:tr>
      <w:tr w:rsidR="00FE3B3D" w:rsidRPr="00282453" w:rsidTr="00DD4A95">
        <w:tc>
          <w:tcPr>
            <w:tcW w:w="3386" w:type="pct"/>
            <w:vAlign w:val="center"/>
          </w:tcPr>
          <w:p w:rsidR="00FE3B3D" w:rsidRPr="00FE3B3D" w:rsidRDefault="00FE3B3D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Средний балл, полученный участниками ЕГЭ по литературе</w:t>
            </w:r>
          </w:p>
        </w:tc>
        <w:tc>
          <w:tcPr>
            <w:tcW w:w="1614" w:type="pct"/>
            <w:vAlign w:val="center"/>
          </w:tcPr>
          <w:p w:rsidR="00FE3B3D" w:rsidRP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73,5</w:t>
            </w:r>
          </w:p>
        </w:tc>
      </w:tr>
      <w:tr w:rsidR="00FE3B3D" w:rsidRPr="00282453" w:rsidTr="00DD4A95">
        <w:tc>
          <w:tcPr>
            <w:tcW w:w="3386" w:type="pct"/>
            <w:vAlign w:val="center"/>
          </w:tcPr>
          <w:p w:rsidR="00FE3B3D" w:rsidRPr="00FE3B3D" w:rsidRDefault="00FE3B3D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(доля) участников ЕГЭ по литературе, не превысивших минимальный порог баллов</w:t>
            </w:r>
          </w:p>
        </w:tc>
        <w:tc>
          <w:tcPr>
            <w:tcW w:w="1614" w:type="pct"/>
            <w:vAlign w:val="center"/>
          </w:tcPr>
          <w:p w:rsidR="00FE3B3D" w:rsidRP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3 участника</w:t>
            </w:r>
          </w:p>
          <w:p w:rsidR="00FE3B3D" w:rsidRP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 xml:space="preserve"> (1,2%)</w:t>
            </w:r>
          </w:p>
        </w:tc>
      </w:tr>
      <w:tr w:rsidR="00FE3B3D" w:rsidRPr="00282453" w:rsidTr="00DD4A95">
        <w:tc>
          <w:tcPr>
            <w:tcW w:w="3386" w:type="pct"/>
            <w:vAlign w:val="center"/>
          </w:tcPr>
          <w:p w:rsidR="00FE3B3D" w:rsidRPr="00FE3B3D" w:rsidRDefault="00FE3B3D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614" w:type="pct"/>
            <w:vAlign w:val="center"/>
          </w:tcPr>
          <w:p w:rsidR="00FE3B3D" w:rsidRP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11</w:t>
            </w:r>
          </w:p>
        </w:tc>
      </w:tr>
    </w:tbl>
    <w:p w:rsidR="00302196" w:rsidRDefault="00302196" w:rsidP="0031097C">
      <w:pPr>
        <w:contextualSpacing/>
      </w:pPr>
    </w:p>
    <w:p w:rsidR="005370F5" w:rsidRDefault="005370F5" w:rsidP="0031097C">
      <w:pPr>
        <w:pStyle w:val="1"/>
        <w:numPr>
          <w:ilvl w:val="1"/>
          <w:numId w:val="3"/>
        </w:numPr>
        <w:ind w:left="0" w:firstLine="709"/>
        <w:contextualSpacing/>
      </w:pPr>
      <w:bookmarkStart w:id="51" w:name="_Toc363563957"/>
      <w:r w:rsidRPr="00CD1B47">
        <w:t xml:space="preserve">Сравнительный анализ результатов </w:t>
      </w:r>
      <w:r>
        <w:t>единого государственного экзамена</w:t>
      </w:r>
      <w:r w:rsidRPr="00CD1B47">
        <w:t xml:space="preserve"> по </w:t>
      </w:r>
      <w:r>
        <w:t>литературе</w:t>
      </w:r>
      <w:r w:rsidRPr="00CD1B47">
        <w:t xml:space="preserve"> в Брянской области в </w:t>
      </w:r>
      <w:r w:rsidR="00BF33D0">
        <w:t>20</w:t>
      </w:r>
      <w:r w:rsidR="008F5D69">
        <w:t>1</w:t>
      </w:r>
      <w:r w:rsidR="00FE3B3D">
        <w:t>1</w:t>
      </w:r>
      <w:r w:rsidRPr="00CD1B47">
        <w:t xml:space="preserve">- </w:t>
      </w:r>
      <w:r w:rsidR="00BF33D0">
        <w:t>201</w:t>
      </w:r>
      <w:r w:rsidR="00FE3B3D">
        <w:t>3</w:t>
      </w:r>
      <w:r w:rsidRPr="00CD1B47">
        <w:t xml:space="preserve"> г.г.</w:t>
      </w:r>
      <w:bookmarkEnd w:id="51"/>
    </w:p>
    <w:p w:rsidR="005370F5" w:rsidRPr="00F21347" w:rsidRDefault="005370F5" w:rsidP="005370F5">
      <w:pPr>
        <w:pStyle w:val="ae"/>
        <w:jc w:val="right"/>
      </w:pPr>
      <w:r>
        <w:t xml:space="preserve">Таблица </w:t>
      </w:r>
      <w:r w:rsidR="008B5324">
        <w:t>26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642"/>
        <w:gridCol w:w="1500"/>
        <w:gridCol w:w="1501"/>
      </w:tblGrid>
      <w:tr w:rsidR="00FE3B3D" w:rsidRPr="00F16068" w:rsidTr="00FE3B3D">
        <w:tc>
          <w:tcPr>
            <w:tcW w:w="5211" w:type="dxa"/>
            <w:vAlign w:val="center"/>
          </w:tcPr>
          <w:p w:rsidR="00FE3B3D" w:rsidRPr="00FE3B3D" w:rsidRDefault="00FE3B3D" w:rsidP="00232B79">
            <w:pPr>
              <w:spacing w:after="0"/>
              <w:jc w:val="center"/>
              <w:rPr>
                <w:b/>
                <w:color w:val="000000" w:themeColor="text1"/>
                <w:sz w:val="22"/>
              </w:rPr>
            </w:pPr>
            <w:r w:rsidRPr="00FE3B3D">
              <w:rPr>
                <w:b/>
                <w:color w:val="000000" w:themeColor="text1"/>
                <w:sz w:val="22"/>
              </w:rPr>
              <w:t>Показатели</w:t>
            </w:r>
          </w:p>
        </w:tc>
        <w:tc>
          <w:tcPr>
            <w:tcW w:w="1642" w:type="dxa"/>
            <w:vAlign w:val="center"/>
          </w:tcPr>
          <w:p w:rsidR="00FE3B3D" w:rsidRP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>2011 год</w:t>
            </w:r>
          </w:p>
        </w:tc>
        <w:tc>
          <w:tcPr>
            <w:tcW w:w="1500" w:type="dxa"/>
            <w:vAlign w:val="center"/>
          </w:tcPr>
          <w:p w:rsidR="00FE3B3D" w:rsidRP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>2012 год</w:t>
            </w:r>
          </w:p>
        </w:tc>
        <w:tc>
          <w:tcPr>
            <w:tcW w:w="1501" w:type="dxa"/>
            <w:vAlign w:val="center"/>
          </w:tcPr>
          <w:p w:rsidR="00FE3B3D" w:rsidRP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>2013 год</w:t>
            </w:r>
          </w:p>
        </w:tc>
      </w:tr>
      <w:tr w:rsidR="00FE3B3D" w:rsidRPr="00987955" w:rsidTr="00FE3B3D">
        <w:tc>
          <w:tcPr>
            <w:tcW w:w="5211" w:type="dxa"/>
            <w:vAlign w:val="center"/>
          </w:tcPr>
          <w:p w:rsidR="00FE3B3D" w:rsidRPr="00FE3B3D" w:rsidRDefault="00FE3B3D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 по литературе в Брянской области</w:t>
            </w:r>
          </w:p>
        </w:tc>
        <w:tc>
          <w:tcPr>
            <w:tcW w:w="1642" w:type="dxa"/>
            <w:vAlign w:val="center"/>
          </w:tcPr>
          <w:p w:rsidR="00FE3B3D" w:rsidRP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268</w:t>
            </w:r>
          </w:p>
        </w:tc>
        <w:tc>
          <w:tcPr>
            <w:tcW w:w="1500" w:type="dxa"/>
            <w:vAlign w:val="center"/>
          </w:tcPr>
          <w:p w:rsidR="00FE3B3D" w:rsidRP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237</w:t>
            </w:r>
          </w:p>
        </w:tc>
        <w:tc>
          <w:tcPr>
            <w:tcW w:w="1501" w:type="dxa"/>
            <w:vAlign w:val="center"/>
          </w:tcPr>
          <w:p w:rsidR="00FE3B3D" w:rsidRP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245</w:t>
            </w:r>
          </w:p>
        </w:tc>
      </w:tr>
      <w:tr w:rsidR="00FE3B3D" w:rsidRPr="00987955" w:rsidTr="00FE3B3D">
        <w:tc>
          <w:tcPr>
            <w:tcW w:w="5211" w:type="dxa"/>
            <w:vAlign w:val="center"/>
          </w:tcPr>
          <w:p w:rsidR="00FE3B3D" w:rsidRPr="00FE3B3D" w:rsidRDefault="00FE3B3D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>Средний балл по литературе</w:t>
            </w:r>
          </w:p>
        </w:tc>
        <w:tc>
          <w:tcPr>
            <w:tcW w:w="1642" w:type="dxa"/>
            <w:vAlign w:val="center"/>
          </w:tcPr>
          <w:p w:rsidR="00FE3B3D" w:rsidRP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66,7</w:t>
            </w:r>
          </w:p>
        </w:tc>
        <w:tc>
          <w:tcPr>
            <w:tcW w:w="1500" w:type="dxa"/>
            <w:vAlign w:val="center"/>
          </w:tcPr>
          <w:p w:rsidR="00FE3B3D" w:rsidRP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66,3</w:t>
            </w:r>
          </w:p>
        </w:tc>
        <w:tc>
          <w:tcPr>
            <w:tcW w:w="1501" w:type="dxa"/>
            <w:vAlign w:val="center"/>
          </w:tcPr>
          <w:p w:rsidR="00FE3B3D" w:rsidRP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73,5</w:t>
            </w:r>
          </w:p>
        </w:tc>
      </w:tr>
      <w:tr w:rsidR="00FE3B3D" w:rsidRPr="00987955" w:rsidTr="00FE3B3D">
        <w:tc>
          <w:tcPr>
            <w:tcW w:w="5211" w:type="dxa"/>
            <w:vAlign w:val="center"/>
          </w:tcPr>
          <w:p w:rsidR="00FE3B3D" w:rsidRPr="00FE3B3D" w:rsidRDefault="00FE3B3D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>Количество (доля) участников ЕГЭ в Брянской области по литературе, не превысивших минимальный порог баллов</w:t>
            </w:r>
          </w:p>
        </w:tc>
        <w:tc>
          <w:tcPr>
            <w:tcW w:w="1642" w:type="dxa"/>
            <w:vAlign w:val="center"/>
          </w:tcPr>
          <w:p w:rsid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 xml:space="preserve">8 участников </w:t>
            </w:r>
          </w:p>
          <w:p w:rsidR="00FE3B3D" w:rsidRP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>3,0%</w:t>
            </w: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500" w:type="dxa"/>
            <w:vAlign w:val="center"/>
          </w:tcPr>
          <w:p w:rsid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4 участника</w:t>
            </w:r>
          </w:p>
          <w:p w:rsidR="00FE3B3D" w:rsidRP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 xml:space="preserve"> (1,7%)</w:t>
            </w:r>
          </w:p>
        </w:tc>
        <w:tc>
          <w:tcPr>
            <w:tcW w:w="1501" w:type="dxa"/>
            <w:vAlign w:val="center"/>
          </w:tcPr>
          <w:p w:rsid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3 участника</w:t>
            </w:r>
          </w:p>
          <w:p w:rsidR="00FE3B3D" w:rsidRP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 xml:space="preserve"> (1,2%)</w:t>
            </w:r>
          </w:p>
        </w:tc>
      </w:tr>
      <w:tr w:rsidR="00FE3B3D" w:rsidRPr="00987955" w:rsidTr="00FE3B3D">
        <w:tc>
          <w:tcPr>
            <w:tcW w:w="5211" w:type="dxa"/>
            <w:vAlign w:val="center"/>
          </w:tcPr>
          <w:p w:rsidR="00FE3B3D" w:rsidRPr="00FE3B3D" w:rsidRDefault="00FE3B3D" w:rsidP="0031097C">
            <w:pPr>
              <w:contextualSpacing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642" w:type="dxa"/>
            <w:vAlign w:val="center"/>
          </w:tcPr>
          <w:p w:rsidR="00FE3B3D" w:rsidRP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00" w:type="dxa"/>
            <w:vAlign w:val="center"/>
          </w:tcPr>
          <w:p w:rsidR="00FE3B3D" w:rsidRP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501" w:type="dxa"/>
            <w:vAlign w:val="center"/>
          </w:tcPr>
          <w:p w:rsidR="00FE3B3D" w:rsidRPr="00FE3B3D" w:rsidRDefault="00FE3B3D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11</w:t>
            </w:r>
          </w:p>
        </w:tc>
      </w:tr>
    </w:tbl>
    <w:p w:rsidR="0065458C" w:rsidRDefault="00FE3B3D" w:rsidP="007D671A">
      <w:pPr>
        <w:contextualSpacing/>
      </w:pPr>
      <w:r>
        <w:rPr>
          <w:noProof/>
          <w:lang w:eastAsia="ru-RU"/>
        </w:rPr>
        <w:drawing>
          <wp:anchor distT="0" distB="0" distL="114300" distR="114300" simplePos="0" relativeHeight="252180992" behindDoc="0" locked="0" layoutInCell="1" allowOverlap="1">
            <wp:simplePos x="0" y="0"/>
            <wp:positionH relativeFrom="column">
              <wp:posOffset>-157382</wp:posOffset>
            </wp:positionH>
            <wp:positionV relativeFrom="paragraph">
              <wp:posOffset>129101</wp:posOffset>
            </wp:positionV>
            <wp:extent cx="5212080" cy="1856936"/>
            <wp:effectExtent l="0" t="0" r="0" b="0"/>
            <wp:wrapNone/>
            <wp:docPr id="1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65458C">
        <w:t xml:space="preserve"> </w:t>
      </w:r>
    </w:p>
    <w:p w:rsidR="00FE3B3D" w:rsidRDefault="00EE703B" w:rsidP="00EE703B">
      <w:pPr>
        <w:pStyle w:val="ae"/>
        <w:jc w:val="right"/>
      </w:pPr>
      <w:r>
        <w:t xml:space="preserve">Диаграмма   </w:t>
      </w:r>
      <w:r w:rsidR="008B5324">
        <w:t>12</w:t>
      </w:r>
    </w:p>
    <w:p w:rsidR="00EE703B" w:rsidRDefault="00EE703B" w:rsidP="00EE703B">
      <w:pPr>
        <w:pStyle w:val="ae"/>
        <w:jc w:val="right"/>
      </w:pPr>
      <w:r w:rsidRPr="00EE703B">
        <w:rPr>
          <w:noProof/>
          <w:lang w:eastAsia="ru-RU"/>
        </w:rPr>
        <w:t xml:space="preserve"> </w:t>
      </w:r>
    </w:p>
    <w:p w:rsidR="00EE703B" w:rsidRDefault="00EE703B" w:rsidP="00EE703B">
      <w:pPr>
        <w:pStyle w:val="1"/>
      </w:pPr>
    </w:p>
    <w:p w:rsidR="00EE703B" w:rsidRPr="00EE703B" w:rsidRDefault="00EE703B" w:rsidP="00EE703B">
      <w:pPr>
        <w:sectPr w:rsidR="00EE703B" w:rsidRPr="00EE703B" w:rsidSect="00E8462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2F7085" w:rsidRDefault="002F7085" w:rsidP="003F55D7">
      <w:pPr>
        <w:pStyle w:val="1"/>
        <w:numPr>
          <w:ilvl w:val="0"/>
          <w:numId w:val="3"/>
        </w:numPr>
        <w:spacing w:after="240"/>
      </w:pPr>
      <w:bookmarkStart w:id="52" w:name="_Toc363563958"/>
      <w:r>
        <w:lastRenderedPageBreak/>
        <w:t xml:space="preserve">АНАЛИЗ РЕЗУЛЬТАТОВ ЕДИНОГО ГОСУДАРСТВЕННОГО ЭКЗАМЕНА ПО </w:t>
      </w:r>
      <w:r w:rsidR="007F453A">
        <w:t>ГЕОГРАФИИ</w:t>
      </w:r>
      <w:r>
        <w:t xml:space="preserve"> В </w:t>
      </w:r>
      <w:r w:rsidR="00BF33D0">
        <w:t>201</w:t>
      </w:r>
      <w:r w:rsidR="00952D3D">
        <w:t>3</w:t>
      </w:r>
      <w:r>
        <w:t xml:space="preserve"> ГОДУ В БРЯНСКОЙ ОБЛАСТИ</w:t>
      </w:r>
      <w:bookmarkEnd w:id="52"/>
    </w:p>
    <w:p w:rsidR="00952D3D" w:rsidRDefault="00952D3D" w:rsidP="003F55D7">
      <w:pPr>
        <w:spacing w:after="240"/>
        <w:ind w:firstLine="709"/>
        <w:contextualSpacing/>
        <w:rPr>
          <w:szCs w:val="24"/>
        </w:rPr>
      </w:pPr>
      <w:r w:rsidRPr="001A2900">
        <w:rPr>
          <w:szCs w:val="24"/>
        </w:rPr>
        <w:t>Единый государственный экзамен по географии проводился 1</w:t>
      </w:r>
      <w:r>
        <w:rPr>
          <w:szCs w:val="24"/>
        </w:rPr>
        <w:t>3</w:t>
      </w:r>
      <w:r w:rsidRPr="001A2900">
        <w:rPr>
          <w:szCs w:val="24"/>
        </w:rPr>
        <w:t xml:space="preserve"> июня 201</w:t>
      </w:r>
      <w:r>
        <w:rPr>
          <w:szCs w:val="24"/>
        </w:rPr>
        <w:t>3</w:t>
      </w:r>
      <w:r w:rsidRPr="001A2900">
        <w:rPr>
          <w:szCs w:val="24"/>
        </w:rPr>
        <w:t xml:space="preserve"> года. </w:t>
      </w:r>
      <w:r w:rsidRPr="00F41DE3">
        <w:rPr>
          <w:szCs w:val="24"/>
        </w:rPr>
        <w:t xml:space="preserve">В едином государственном экзамене </w:t>
      </w:r>
      <w:r w:rsidRPr="002F75C6">
        <w:rPr>
          <w:szCs w:val="24"/>
        </w:rPr>
        <w:t>по географии в 201</w:t>
      </w:r>
      <w:r>
        <w:rPr>
          <w:szCs w:val="24"/>
        </w:rPr>
        <w:t>3</w:t>
      </w:r>
      <w:r w:rsidRPr="002F75C6">
        <w:rPr>
          <w:szCs w:val="24"/>
        </w:rPr>
        <w:t xml:space="preserve"> году приняли участие </w:t>
      </w:r>
      <w:r>
        <w:rPr>
          <w:szCs w:val="24"/>
        </w:rPr>
        <w:t>82</w:t>
      </w:r>
      <w:r w:rsidRPr="002F75C6">
        <w:rPr>
          <w:szCs w:val="24"/>
        </w:rPr>
        <w:t xml:space="preserve"> выпускника различных видов образовательных учреждений</w:t>
      </w:r>
      <w:r w:rsidRPr="00F41DE3">
        <w:rPr>
          <w:szCs w:val="24"/>
        </w:rPr>
        <w:t xml:space="preserve"> Брянской области. Из них: </w:t>
      </w:r>
      <w:r>
        <w:rPr>
          <w:szCs w:val="24"/>
        </w:rPr>
        <w:t>80</w:t>
      </w:r>
      <w:r w:rsidRPr="00F41DE3">
        <w:rPr>
          <w:szCs w:val="24"/>
        </w:rPr>
        <w:t xml:space="preserve"> выпускников учреждений среднего (полного) общего образования, </w:t>
      </w:r>
      <w:r>
        <w:rPr>
          <w:szCs w:val="24"/>
        </w:rPr>
        <w:t>1</w:t>
      </w:r>
      <w:r w:rsidRPr="00F41DE3">
        <w:rPr>
          <w:szCs w:val="24"/>
        </w:rPr>
        <w:t xml:space="preserve"> выпускник учреждений НПО, </w:t>
      </w:r>
      <w:r>
        <w:rPr>
          <w:szCs w:val="24"/>
        </w:rPr>
        <w:t>1</w:t>
      </w:r>
      <w:r w:rsidRPr="00F41DE3">
        <w:rPr>
          <w:szCs w:val="24"/>
        </w:rPr>
        <w:t xml:space="preserve"> выпускник учреждений СПО.</w:t>
      </w:r>
    </w:p>
    <w:p w:rsidR="00952D3D" w:rsidRPr="001A2900" w:rsidRDefault="00952D3D" w:rsidP="003F55D7">
      <w:pPr>
        <w:ind w:firstLine="709"/>
        <w:contextualSpacing/>
        <w:rPr>
          <w:b/>
          <w:color w:val="C00000"/>
          <w:szCs w:val="24"/>
        </w:rPr>
      </w:pPr>
      <w:r w:rsidRPr="001A2900">
        <w:rPr>
          <w:szCs w:val="24"/>
        </w:rPr>
        <w:t xml:space="preserve">Распоряжением </w:t>
      </w:r>
      <w:r>
        <w:rPr>
          <w:szCs w:val="24"/>
        </w:rPr>
        <w:t>Рособрнадзора</w:t>
      </w:r>
      <w:r w:rsidRPr="001A2900">
        <w:rPr>
          <w:szCs w:val="24"/>
        </w:rPr>
        <w:t xml:space="preserve"> №</w:t>
      </w:r>
      <w:r>
        <w:rPr>
          <w:szCs w:val="24"/>
        </w:rPr>
        <w:t>3499</w:t>
      </w:r>
      <w:r w:rsidRPr="001A2900">
        <w:rPr>
          <w:szCs w:val="24"/>
        </w:rPr>
        <w:t xml:space="preserve">-10 от </w:t>
      </w:r>
      <w:r>
        <w:rPr>
          <w:szCs w:val="24"/>
        </w:rPr>
        <w:t>29</w:t>
      </w:r>
      <w:r w:rsidRPr="001A2900">
        <w:rPr>
          <w:szCs w:val="24"/>
        </w:rPr>
        <w:t>.0</w:t>
      </w:r>
      <w:r>
        <w:rPr>
          <w:szCs w:val="24"/>
        </w:rPr>
        <w:t>8</w:t>
      </w:r>
      <w:r w:rsidRPr="001A2900">
        <w:rPr>
          <w:szCs w:val="24"/>
        </w:rPr>
        <w:t>.1</w:t>
      </w:r>
      <w:r>
        <w:rPr>
          <w:szCs w:val="24"/>
        </w:rPr>
        <w:t>2</w:t>
      </w:r>
      <w:r w:rsidRPr="001A2900">
        <w:rPr>
          <w:szCs w:val="24"/>
        </w:rPr>
        <w:t xml:space="preserve"> было установлено минимальное количество баллов единого государственного экзамена по географии, подтверждающее освоение выпускником основных общеобразовательных программ среднего (полного) общего образования в 201</w:t>
      </w:r>
      <w:r>
        <w:rPr>
          <w:szCs w:val="24"/>
        </w:rPr>
        <w:t>3</w:t>
      </w:r>
      <w:r w:rsidRPr="001A2900">
        <w:rPr>
          <w:szCs w:val="24"/>
        </w:rPr>
        <w:t xml:space="preserve"> году  - </w:t>
      </w:r>
      <w:r w:rsidRPr="001A2900">
        <w:rPr>
          <w:b/>
          <w:color w:val="C00000"/>
          <w:szCs w:val="24"/>
        </w:rPr>
        <w:t>3</w:t>
      </w:r>
      <w:r>
        <w:rPr>
          <w:b/>
          <w:color w:val="C00000"/>
          <w:szCs w:val="24"/>
        </w:rPr>
        <w:t>7</w:t>
      </w:r>
      <w:r w:rsidRPr="001A2900">
        <w:rPr>
          <w:b/>
          <w:color w:val="C00000"/>
          <w:szCs w:val="24"/>
        </w:rPr>
        <w:t xml:space="preserve"> баллов.</w:t>
      </w:r>
    </w:p>
    <w:p w:rsidR="002872DD" w:rsidRDefault="002872DD" w:rsidP="003F55D7">
      <w:pPr>
        <w:pStyle w:val="1"/>
        <w:numPr>
          <w:ilvl w:val="1"/>
          <w:numId w:val="3"/>
        </w:numPr>
        <w:spacing w:after="200"/>
        <w:ind w:left="0" w:firstLine="709"/>
      </w:pPr>
      <w:bookmarkStart w:id="53" w:name="_Toc237160488"/>
      <w:bookmarkStart w:id="54" w:name="_Toc363563959"/>
      <w:r w:rsidRPr="00CD1B47">
        <w:t xml:space="preserve">Результаты ЕГЭ по географии в </w:t>
      </w:r>
      <w:r w:rsidR="00BF33D0">
        <w:t>201</w:t>
      </w:r>
      <w:r w:rsidR="00952D3D">
        <w:t>3</w:t>
      </w:r>
      <w:r w:rsidRPr="00CD1B47">
        <w:t xml:space="preserve"> году</w:t>
      </w:r>
      <w:bookmarkEnd w:id="53"/>
      <w:bookmarkEnd w:id="54"/>
    </w:p>
    <w:p w:rsidR="002872DD" w:rsidRDefault="002872DD" w:rsidP="002872DD">
      <w:pPr>
        <w:pStyle w:val="ae"/>
        <w:jc w:val="right"/>
      </w:pPr>
      <w:r>
        <w:t xml:space="preserve">Таблица </w:t>
      </w:r>
      <w:r w:rsidR="008B5324">
        <w:t>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4"/>
        <w:gridCol w:w="3480"/>
      </w:tblGrid>
      <w:tr w:rsidR="00AE640E" w:rsidRPr="00282453" w:rsidTr="003F55D7">
        <w:trPr>
          <w:trHeight w:val="593"/>
        </w:trPr>
        <w:tc>
          <w:tcPr>
            <w:tcW w:w="3234" w:type="pct"/>
            <w:vAlign w:val="center"/>
          </w:tcPr>
          <w:p w:rsidR="00AE640E" w:rsidRPr="00282453" w:rsidRDefault="00AE640E" w:rsidP="00B46EDC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AE640E" w:rsidRPr="00282453" w:rsidRDefault="00AE640E" w:rsidP="009D511F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AE640E" w:rsidRPr="00282453" w:rsidRDefault="00AE640E" w:rsidP="00952D3D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>
              <w:rPr>
                <w:b/>
                <w:sz w:val="22"/>
                <w:szCs w:val="24"/>
              </w:rPr>
              <w:t>201</w:t>
            </w:r>
            <w:r w:rsidR="00952D3D">
              <w:rPr>
                <w:b/>
                <w:sz w:val="22"/>
                <w:szCs w:val="24"/>
              </w:rPr>
              <w:t>3</w:t>
            </w:r>
            <w:r w:rsidRPr="00282453">
              <w:rPr>
                <w:b/>
                <w:sz w:val="22"/>
                <w:szCs w:val="24"/>
              </w:rPr>
              <w:t xml:space="preserve"> году</w:t>
            </w:r>
          </w:p>
        </w:tc>
      </w:tr>
      <w:tr w:rsidR="00952D3D" w:rsidRPr="00282453" w:rsidTr="00AE640E">
        <w:trPr>
          <w:trHeight w:val="290"/>
        </w:trPr>
        <w:tc>
          <w:tcPr>
            <w:tcW w:w="3234" w:type="pct"/>
          </w:tcPr>
          <w:p w:rsidR="00952D3D" w:rsidRPr="00282453" w:rsidRDefault="00952D3D" w:rsidP="00B46EDC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географии</w:t>
            </w:r>
          </w:p>
        </w:tc>
        <w:tc>
          <w:tcPr>
            <w:tcW w:w="1766" w:type="pct"/>
            <w:vAlign w:val="center"/>
          </w:tcPr>
          <w:p w:rsidR="00952D3D" w:rsidRPr="00952D3D" w:rsidRDefault="00952D3D" w:rsidP="00952D3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952D3D">
              <w:rPr>
                <w:b/>
                <w:sz w:val="22"/>
              </w:rPr>
              <w:t>82</w:t>
            </w:r>
          </w:p>
        </w:tc>
      </w:tr>
      <w:tr w:rsidR="00952D3D" w:rsidRPr="00282453" w:rsidTr="00AE640E">
        <w:tc>
          <w:tcPr>
            <w:tcW w:w="3234" w:type="pct"/>
          </w:tcPr>
          <w:p w:rsidR="00952D3D" w:rsidRPr="00282453" w:rsidRDefault="00952D3D" w:rsidP="00B46EDC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географии</w:t>
            </w:r>
          </w:p>
        </w:tc>
        <w:tc>
          <w:tcPr>
            <w:tcW w:w="1766" w:type="pct"/>
            <w:vAlign w:val="center"/>
          </w:tcPr>
          <w:p w:rsidR="00952D3D" w:rsidRPr="00952D3D" w:rsidRDefault="00952D3D" w:rsidP="00952D3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952D3D">
              <w:rPr>
                <w:b/>
                <w:sz w:val="22"/>
              </w:rPr>
              <w:t>60,5</w:t>
            </w:r>
          </w:p>
        </w:tc>
      </w:tr>
      <w:tr w:rsidR="00952D3D" w:rsidRPr="00282453" w:rsidTr="00AE640E">
        <w:tc>
          <w:tcPr>
            <w:tcW w:w="3234" w:type="pct"/>
          </w:tcPr>
          <w:p w:rsidR="00952D3D" w:rsidRPr="00282453" w:rsidRDefault="00952D3D" w:rsidP="00B46EDC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географии, не превысивших минимальный порог баллов</w:t>
            </w:r>
          </w:p>
        </w:tc>
        <w:tc>
          <w:tcPr>
            <w:tcW w:w="1766" w:type="pct"/>
            <w:vAlign w:val="center"/>
          </w:tcPr>
          <w:p w:rsidR="00E46C0B" w:rsidRDefault="00952D3D" w:rsidP="00952D3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952D3D">
              <w:rPr>
                <w:b/>
                <w:sz w:val="22"/>
              </w:rPr>
              <w:t xml:space="preserve"> 4 участника </w:t>
            </w:r>
          </w:p>
          <w:p w:rsidR="00952D3D" w:rsidRPr="00952D3D" w:rsidRDefault="00952D3D" w:rsidP="00952D3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952D3D">
              <w:rPr>
                <w:b/>
                <w:sz w:val="22"/>
              </w:rPr>
              <w:t>(4,9</w:t>
            </w:r>
            <w:r>
              <w:rPr>
                <w:b/>
                <w:sz w:val="22"/>
              </w:rPr>
              <w:t>%</w:t>
            </w:r>
            <w:r w:rsidRPr="00952D3D">
              <w:rPr>
                <w:b/>
                <w:sz w:val="22"/>
              </w:rPr>
              <w:t>)</w:t>
            </w:r>
          </w:p>
        </w:tc>
      </w:tr>
      <w:tr w:rsidR="00952D3D" w:rsidRPr="00282453" w:rsidTr="00AE640E">
        <w:tc>
          <w:tcPr>
            <w:tcW w:w="3234" w:type="pct"/>
          </w:tcPr>
          <w:p w:rsidR="00952D3D" w:rsidRPr="00282453" w:rsidRDefault="00952D3D" w:rsidP="00B46EDC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952D3D" w:rsidRPr="00952D3D" w:rsidRDefault="00952D3D" w:rsidP="00952D3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952D3D">
              <w:rPr>
                <w:b/>
                <w:sz w:val="22"/>
              </w:rPr>
              <w:t>0</w:t>
            </w:r>
          </w:p>
        </w:tc>
      </w:tr>
    </w:tbl>
    <w:p w:rsidR="003F55D7" w:rsidRDefault="003F55D7" w:rsidP="003F55D7">
      <w:pPr>
        <w:spacing w:after="0"/>
        <w:ind w:firstLine="709"/>
        <w:contextualSpacing/>
      </w:pPr>
      <w:bookmarkStart w:id="55" w:name="_Toc237160489"/>
    </w:p>
    <w:p w:rsidR="002872DD" w:rsidRDefault="002872DD" w:rsidP="002546B7">
      <w:pPr>
        <w:pStyle w:val="1"/>
        <w:numPr>
          <w:ilvl w:val="1"/>
          <w:numId w:val="3"/>
        </w:numPr>
        <w:ind w:left="0" w:firstLine="709"/>
        <w:contextualSpacing/>
      </w:pPr>
      <w:bookmarkStart w:id="56" w:name="_Toc363563960"/>
      <w:r w:rsidRPr="00CD1B47">
        <w:t xml:space="preserve">Сравнительный анализ результатов </w:t>
      </w:r>
      <w:r>
        <w:t>единого государственного экзамена</w:t>
      </w:r>
      <w:r w:rsidRPr="00CD1B47">
        <w:t xml:space="preserve"> по географии в Брянской области в </w:t>
      </w:r>
      <w:r w:rsidR="00BF33D0">
        <w:t>20</w:t>
      </w:r>
      <w:r w:rsidR="008F5D69">
        <w:t>1</w:t>
      </w:r>
      <w:r w:rsidR="00952D3D">
        <w:t>1</w:t>
      </w:r>
      <w:r w:rsidRPr="00CD1B47">
        <w:t xml:space="preserve"> </w:t>
      </w:r>
      <w:r>
        <w:t>–</w:t>
      </w:r>
      <w:r w:rsidRPr="00CD1B47">
        <w:t xml:space="preserve"> </w:t>
      </w:r>
      <w:r w:rsidR="00BF33D0">
        <w:t>201</w:t>
      </w:r>
      <w:r w:rsidR="00952D3D">
        <w:t>3</w:t>
      </w:r>
      <w:r w:rsidR="008F5D69">
        <w:t xml:space="preserve"> </w:t>
      </w:r>
      <w:r w:rsidRPr="00CD1B47">
        <w:t>г.г.</w:t>
      </w:r>
      <w:bookmarkEnd w:id="55"/>
      <w:bookmarkEnd w:id="56"/>
    </w:p>
    <w:p w:rsidR="002872DD" w:rsidRPr="00F21347" w:rsidRDefault="002872DD" w:rsidP="002872DD">
      <w:pPr>
        <w:pStyle w:val="ae"/>
        <w:jc w:val="right"/>
      </w:pPr>
      <w:r>
        <w:t xml:space="preserve">Таблица </w:t>
      </w:r>
      <w:r w:rsidR="008B5324">
        <w:t>28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701"/>
        <w:gridCol w:w="1559"/>
        <w:gridCol w:w="1524"/>
      </w:tblGrid>
      <w:tr w:rsidR="00952D3D" w:rsidRPr="00282453" w:rsidTr="003F55D7">
        <w:trPr>
          <w:trHeight w:val="323"/>
        </w:trPr>
        <w:tc>
          <w:tcPr>
            <w:tcW w:w="5070" w:type="dxa"/>
            <w:vAlign w:val="center"/>
          </w:tcPr>
          <w:p w:rsidR="00952D3D" w:rsidRPr="00282453" w:rsidRDefault="00952D3D" w:rsidP="002872DD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952D3D" w:rsidRPr="00E46C0B" w:rsidRDefault="00952D3D" w:rsidP="00952D3D">
            <w:pPr>
              <w:spacing w:after="0"/>
              <w:jc w:val="center"/>
              <w:rPr>
                <w:b/>
                <w:sz w:val="22"/>
              </w:rPr>
            </w:pPr>
            <w:r w:rsidRPr="00E46C0B">
              <w:rPr>
                <w:b/>
                <w:sz w:val="22"/>
              </w:rPr>
              <w:t>2011 год</w:t>
            </w:r>
          </w:p>
        </w:tc>
        <w:tc>
          <w:tcPr>
            <w:tcW w:w="1559" w:type="dxa"/>
            <w:vAlign w:val="center"/>
          </w:tcPr>
          <w:p w:rsidR="00952D3D" w:rsidRPr="00E46C0B" w:rsidRDefault="00952D3D" w:rsidP="00952D3D">
            <w:pPr>
              <w:spacing w:after="0"/>
              <w:jc w:val="center"/>
              <w:rPr>
                <w:b/>
                <w:sz w:val="22"/>
              </w:rPr>
            </w:pPr>
            <w:r w:rsidRPr="00E46C0B">
              <w:rPr>
                <w:b/>
                <w:sz w:val="22"/>
              </w:rPr>
              <w:t>2012 год</w:t>
            </w:r>
          </w:p>
        </w:tc>
        <w:tc>
          <w:tcPr>
            <w:tcW w:w="1524" w:type="dxa"/>
            <w:vAlign w:val="center"/>
          </w:tcPr>
          <w:p w:rsidR="00952D3D" w:rsidRPr="00E46C0B" w:rsidRDefault="00952D3D" w:rsidP="00952D3D">
            <w:pPr>
              <w:spacing w:after="0"/>
              <w:jc w:val="center"/>
              <w:rPr>
                <w:b/>
                <w:sz w:val="22"/>
              </w:rPr>
            </w:pPr>
            <w:r w:rsidRPr="00E46C0B">
              <w:rPr>
                <w:b/>
                <w:sz w:val="22"/>
              </w:rPr>
              <w:t>2013 год</w:t>
            </w:r>
          </w:p>
        </w:tc>
      </w:tr>
      <w:tr w:rsidR="00952D3D" w:rsidRPr="00282453" w:rsidTr="003F55D7">
        <w:trPr>
          <w:trHeight w:val="413"/>
        </w:trPr>
        <w:tc>
          <w:tcPr>
            <w:tcW w:w="5070" w:type="dxa"/>
            <w:vAlign w:val="center"/>
          </w:tcPr>
          <w:p w:rsidR="00952D3D" w:rsidRPr="00282453" w:rsidRDefault="00952D3D" w:rsidP="002872DD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географии в Брянской области</w:t>
            </w:r>
          </w:p>
        </w:tc>
        <w:tc>
          <w:tcPr>
            <w:tcW w:w="1701" w:type="dxa"/>
            <w:vAlign w:val="center"/>
          </w:tcPr>
          <w:p w:rsidR="00952D3D" w:rsidRPr="00E46C0B" w:rsidRDefault="00952D3D" w:rsidP="00952D3D">
            <w:pPr>
              <w:spacing w:after="0"/>
              <w:jc w:val="center"/>
              <w:rPr>
                <w:b/>
                <w:sz w:val="22"/>
              </w:rPr>
            </w:pPr>
            <w:r w:rsidRPr="00E46C0B">
              <w:rPr>
                <w:b/>
                <w:sz w:val="22"/>
              </w:rPr>
              <w:t>124</w:t>
            </w:r>
          </w:p>
        </w:tc>
        <w:tc>
          <w:tcPr>
            <w:tcW w:w="1559" w:type="dxa"/>
            <w:vAlign w:val="center"/>
          </w:tcPr>
          <w:p w:rsidR="00952D3D" w:rsidRPr="00E46C0B" w:rsidRDefault="00952D3D" w:rsidP="00952D3D">
            <w:pPr>
              <w:spacing w:after="0"/>
              <w:jc w:val="center"/>
              <w:rPr>
                <w:b/>
                <w:sz w:val="22"/>
              </w:rPr>
            </w:pPr>
            <w:r w:rsidRPr="00E46C0B">
              <w:rPr>
                <w:b/>
                <w:sz w:val="22"/>
              </w:rPr>
              <w:t>123</w:t>
            </w:r>
          </w:p>
        </w:tc>
        <w:tc>
          <w:tcPr>
            <w:tcW w:w="1524" w:type="dxa"/>
            <w:vAlign w:val="center"/>
          </w:tcPr>
          <w:p w:rsidR="00952D3D" w:rsidRPr="00E46C0B" w:rsidRDefault="00952D3D" w:rsidP="00952D3D">
            <w:pPr>
              <w:spacing w:after="0"/>
              <w:jc w:val="center"/>
              <w:rPr>
                <w:b/>
                <w:sz w:val="22"/>
              </w:rPr>
            </w:pPr>
            <w:r w:rsidRPr="00E46C0B">
              <w:rPr>
                <w:b/>
                <w:sz w:val="22"/>
              </w:rPr>
              <w:t>82</w:t>
            </w:r>
          </w:p>
        </w:tc>
      </w:tr>
      <w:tr w:rsidR="00952D3D" w:rsidRPr="00282453" w:rsidTr="003F55D7">
        <w:trPr>
          <w:trHeight w:val="336"/>
        </w:trPr>
        <w:tc>
          <w:tcPr>
            <w:tcW w:w="5070" w:type="dxa"/>
            <w:vAlign w:val="center"/>
          </w:tcPr>
          <w:p w:rsidR="00952D3D" w:rsidRPr="00282453" w:rsidRDefault="00952D3D" w:rsidP="002872DD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географии</w:t>
            </w:r>
          </w:p>
        </w:tc>
        <w:tc>
          <w:tcPr>
            <w:tcW w:w="1701" w:type="dxa"/>
            <w:vAlign w:val="center"/>
          </w:tcPr>
          <w:p w:rsidR="00952D3D" w:rsidRPr="00E46C0B" w:rsidRDefault="00952D3D" w:rsidP="00952D3D">
            <w:pPr>
              <w:spacing w:after="0"/>
              <w:jc w:val="center"/>
              <w:rPr>
                <w:b/>
                <w:sz w:val="22"/>
              </w:rPr>
            </w:pPr>
            <w:r w:rsidRPr="00E46C0B">
              <w:rPr>
                <w:b/>
                <w:sz w:val="22"/>
              </w:rPr>
              <w:t>61,5</w:t>
            </w:r>
          </w:p>
        </w:tc>
        <w:tc>
          <w:tcPr>
            <w:tcW w:w="1559" w:type="dxa"/>
            <w:vAlign w:val="center"/>
          </w:tcPr>
          <w:p w:rsidR="00952D3D" w:rsidRPr="00E46C0B" w:rsidRDefault="00952D3D" w:rsidP="00952D3D">
            <w:pPr>
              <w:spacing w:after="0"/>
              <w:jc w:val="center"/>
              <w:rPr>
                <w:b/>
                <w:sz w:val="22"/>
              </w:rPr>
            </w:pPr>
            <w:r w:rsidRPr="00E46C0B">
              <w:rPr>
                <w:b/>
                <w:sz w:val="22"/>
              </w:rPr>
              <w:t>62,9</w:t>
            </w:r>
          </w:p>
        </w:tc>
        <w:tc>
          <w:tcPr>
            <w:tcW w:w="1524" w:type="dxa"/>
            <w:vAlign w:val="center"/>
          </w:tcPr>
          <w:p w:rsidR="00952D3D" w:rsidRPr="00E46C0B" w:rsidRDefault="00952D3D" w:rsidP="00952D3D">
            <w:pPr>
              <w:spacing w:after="0"/>
              <w:jc w:val="center"/>
              <w:rPr>
                <w:b/>
                <w:sz w:val="22"/>
              </w:rPr>
            </w:pPr>
            <w:r w:rsidRPr="00E46C0B">
              <w:rPr>
                <w:b/>
                <w:sz w:val="22"/>
              </w:rPr>
              <w:t>60,5</w:t>
            </w:r>
          </w:p>
        </w:tc>
      </w:tr>
      <w:tr w:rsidR="00952D3D" w:rsidRPr="00282453" w:rsidTr="003F55D7">
        <w:tc>
          <w:tcPr>
            <w:tcW w:w="5070" w:type="dxa"/>
            <w:vAlign w:val="center"/>
          </w:tcPr>
          <w:p w:rsidR="00952D3D" w:rsidRPr="00282453" w:rsidRDefault="00952D3D" w:rsidP="002872DD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в Брянской области по географии, не превысивших минимальный порог баллов</w:t>
            </w:r>
          </w:p>
        </w:tc>
        <w:tc>
          <w:tcPr>
            <w:tcW w:w="1701" w:type="dxa"/>
            <w:vAlign w:val="center"/>
          </w:tcPr>
          <w:p w:rsidR="00952D3D" w:rsidRPr="00E46C0B" w:rsidRDefault="00E46C0B" w:rsidP="003F55D7">
            <w:pPr>
              <w:spacing w:after="0"/>
              <w:jc w:val="center"/>
              <w:rPr>
                <w:b/>
                <w:sz w:val="22"/>
              </w:rPr>
            </w:pPr>
            <w:r w:rsidRPr="00E46C0B">
              <w:rPr>
                <w:b/>
                <w:sz w:val="22"/>
              </w:rPr>
              <w:t>5 участников</w:t>
            </w:r>
            <w:r w:rsidR="003F55D7">
              <w:rPr>
                <w:b/>
                <w:sz w:val="22"/>
              </w:rPr>
              <w:t xml:space="preserve"> </w:t>
            </w:r>
            <w:r w:rsidR="00952D3D" w:rsidRPr="00E46C0B">
              <w:rPr>
                <w:b/>
                <w:sz w:val="22"/>
              </w:rPr>
              <w:t>(</w:t>
            </w:r>
            <w:r w:rsidRPr="00E46C0B">
              <w:rPr>
                <w:b/>
                <w:sz w:val="22"/>
              </w:rPr>
              <w:t>4,0%</w:t>
            </w:r>
            <w:r w:rsidR="00952D3D" w:rsidRPr="00E46C0B">
              <w:rPr>
                <w:b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952D3D" w:rsidRPr="00E46C0B" w:rsidRDefault="00E46C0B" w:rsidP="003F55D7">
            <w:pPr>
              <w:spacing w:after="0"/>
              <w:jc w:val="center"/>
              <w:rPr>
                <w:b/>
                <w:sz w:val="22"/>
              </w:rPr>
            </w:pPr>
            <w:r w:rsidRPr="00E46C0B">
              <w:rPr>
                <w:b/>
                <w:sz w:val="22"/>
              </w:rPr>
              <w:t>3 участника</w:t>
            </w:r>
            <w:r w:rsidR="003F55D7">
              <w:rPr>
                <w:b/>
                <w:sz w:val="22"/>
              </w:rPr>
              <w:t xml:space="preserve"> </w:t>
            </w:r>
            <w:r w:rsidR="00952D3D" w:rsidRPr="00E46C0B">
              <w:rPr>
                <w:b/>
                <w:sz w:val="22"/>
              </w:rPr>
              <w:t>(</w:t>
            </w:r>
            <w:r w:rsidRPr="00E46C0B">
              <w:rPr>
                <w:b/>
                <w:sz w:val="22"/>
              </w:rPr>
              <w:t>2,0%</w:t>
            </w:r>
            <w:r w:rsidR="00952D3D" w:rsidRPr="00E46C0B">
              <w:rPr>
                <w:b/>
                <w:sz w:val="22"/>
              </w:rPr>
              <w:t>)</w:t>
            </w:r>
          </w:p>
        </w:tc>
        <w:tc>
          <w:tcPr>
            <w:tcW w:w="1524" w:type="dxa"/>
            <w:vAlign w:val="center"/>
          </w:tcPr>
          <w:p w:rsidR="00952D3D" w:rsidRPr="00E46C0B" w:rsidRDefault="00E46C0B" w:rsidP="003F55D7">
            <w:pPr>
              <w:spacing w:after="0"/>
              <w:jc w:val="center"/>
              <w:rPr>
                <w:b/>
                <w:sz w:val="22"/>
              </w:rPr>
            </w:pPr>
            <w:r w:rsidRPr="00E46C0B">
              <w:rPr>
                <w:b/>
                <w:sz w:val="22"/>
              </w:rPr>
              <w:t>4 участника</w:t>
            </w:r>
            <w:r w:rsidR="003F55D7">
              <w:rPr>
                <w:b/>
                <w:sz w:val="22"/>
              </w:rPr>
              <w:t xml:space="preserve"> </w:t>
            </w:r>
            <w:r w:rsidR="00952D3D" w:rsidRPr="00E46C0B">
              <w:rPr>
                <w:b/>
                <w:sz w:val="22"/>
              </w:rPr>
              <w:t>(</w:t>
            </w:r>
            <w:r w:rsidRPr="00E46C0B">
              <w:rPr>
                <w:b/>
                <w:sz w:val="22"/>
              </w:rPr>
              <w:t>4,9%</w:t>
            </w:r>
            <w:r w:rsidR="00952D3D" w:rsidRPr="00E46C0B">
              <w:rPr>
                <w:b/>
                <w:sz w:val="22"/>
              </w:rPr>
              <w:t>)</w:t>
            </w:r>
          </w:p>
        </w:tc>
      </w:tr>
      <w:tr w:rsidR="00E46C0B" w:rsidRPr="00282453" w:rsidTr="003F55D7">
        <w:tc>
          <w:tcPr>
            <w:tcW w:w="5070" w:type="dxa"/>
            <w:vAlign w:val="center"/>
          </w:tcPr>
          <w:p w:rsidR="00E46C0B" w:rsidRPr="00282453" w:rsidRDefault="00E46C0B" w:rsidP="002872DD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01" w:type="dxa"/>
            <w:vAlign w:val="center"/>
          </w:tcPr>
          <w:p w:rsidR="00E46C0B" w:rsidRPr="00E46C0B" w:rsidRDefault="00E46C0B" w:rsidP="00952D3D">
            <w:pPr>
              <w:spacing w:after="0"/>
              <w:jc w:val="center"/>
              <w:rPr>
                <w:b/>
                <w:sz w:val="22"/>
              </w:rPr>
            </w:pPr>
            <w:r w:rsidRPr="00E46C0B">
              <w:rPr>
                <w:b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46C0B" w:rsidRPr="00E46C0B" w:rsidRDefault="00E46C0B" w:rsidP="00952D3D">
            <w:pPr>
              <w:spacing w:after="0"/>
              <w:jc w:val="center"/>
              <w:rPr>
                <w:b/>
                <w:sz w:val="22"/>
              </w:rPr>
            </w:pPr>
            <w:r w:rsidRPr="00E46C0B">
              <w:rPr>
                <w:b/>
                <w:sz w:val="22"/>
              </w:rPr>
              <w:t>1</w:t>
            </w:r>
          </w:p>
        </w:tc>
        <w:tc>
          <w:tcPr>
            <w:tcW w:w="1524" w:type="dxa"/>
            <w:vAlign w:val="center"/>
          </w:tcPr>
          <w:p w:rsidR="00E46C0B" w:rsidRPr="00E46C0B" w:rsidRDefault="00E46C0B" w:rsidP="00952D3D">
            <w:pPr>
              <w:spacing w:after="0"/>
              <w:jc w:val="center"/>
              <w:rPr>
                <w:b/>
                <w:sz w:val="22"/>
              </w:rPr>
            </w:pPr>
            <w:r w:rsidRPr="00E46C0B">
              <w:rPr>
                <w:b/>
                <w:sz w:val="22"/>
              </w:rPr>
              <w:t>0</w:t>
            </w:r>
          </w:p>
        </w:tc>
      </w:tr>
    </w:tbl>
    <w:p w:rsidR="003F55D7" w:rsidRDefault="003F55D7" w:rsidP="00C77E40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2190208" behindDoc="0" locked="0" layoutInCell="1" allowOverlap="1">
            <wp:simplePos x="0" y="0"/>
            <wp:positionH relativeFrom="column">
              <wp:posOffset>-44841</wp:posOffset>
            </wp:positionH>
            <wp:positionV relativeFrom="paragraph">
              <wp:posOffset>61204</wp:posOffset>
            </wp:positionV>
            <wp:extent cx="5359791" cy="1491176"/>
            <wp:effectExtent l="0" t="0" r="0" b="0"/>
            <wp:wrapNone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C77E40" w:rsidRDefault="00C77E40" w:rsidP="00C77E40">
      <w:pPr>
        <w:pStyle w:val="ae"/>
        <w:jc w:val="right"/>
      </w:pPr>
      <w:r>
        <w:t xml:space="preserve">Диаграмма   </w:t>
      </w:r>
      <w:r w:rsidR="008B5324">
        <w:t>13</w:t>
      </w:r>
    </w:p>
    <w:p w:rsidR="006F1CD9" w:rsidRPr="005D05F3" w:rsidRDefault="003F55D7" w:rsidP="005D05F3">
      <w:pPr>
        <w:spacing w:after="0"/>
        <w:jc w:val="left"/>
        <w:rPr>
          <w:b/>
          <w:bCs/>
          <w:color w:val="4F81BD"/>
          <w:sz w:val="18"/>
          <w:szCs w:val="18"/>
        </w:rPr>
      </w:pPr>
      <w:r>
        <w:br w:type="page"/>
      </w:r>
    </w:p>
    <w:p w:rsidR="006F1CD9" w:rsidRPr="006F1CD9" w:rsidRDefault="006F1CD9" w:rsidP="006F1CD9">
      <w:pPr>
        <w:sectPr w:rsidR="006F1CD9" w:rsidRPr="006F1CD9" w:rsidSect="00E8462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B1CE3" w:rsidRDefault="003B1CE3" w:rsidP="002546B7">
      <w:pPr>
        <w:pStyle w:val="1"/>
        <w:numPr>
          <w:ilvl w:val="0"/>
          <w:numId w:val="3"/>
        </w:numPr>
      </w:pPr>
      <w:bookmarkStart w:id="57" w:name="_Toc363563961"/>
      <w:r>
        <w:lastRenderedPageBreak/>
        <w:t xml:space="preserve">АНАЛИЗ РЕЗУЛЬТАТОВ ЕДИНОГО ГОСУДАРСТВЕННОГО ЭКЗАМЕНА ПО ИНОСТРАННЫМ ЯЗЫКАМ В </w:t>
      </w:r>
      <w:r w:rsidR="00BF33D0">
        <w:t>201</w:t>
      </w:r>
      <w:r w:rsidR="00B104E0">
        <w:t>3</w:t>
      </w:r>
      <w:r>
        <w:t xml:space="preserve"> ГОДУ В БРЯНСКОЙ ОБЛАСТИ</w:t>
      </w:r>
      <w:bookmarkEnd w:id="57"/>
    </w:p>
    <w:p w:rsidR="00B104E0" w:rsidRDefault="00B104E0" w:rsidP="0070599E">
      <w:pPr>
        <w:ind w:firstLine="567"/>
        <w:contextualSpacing/>
      </w:pPr>
    </w:p>
    <w:p w:rsidR="005D05F3" w:rsidRDefault="005D05F3" w:rsidP="0070599E">
      <w:pPr>
        <w:ind w:firstLine="567"/>
        <w:contextualSpacing/>
      </w:pPr>
    </w:p>
    <w:p w:rsidR="00B104E0" w:rsidRDefault="00B104E0" w:rsidP="00B104E0">
      <w:pPr>
        <w:ind w:firstLine="567"/>
        <w:contextualSpacing/>
      </w:pPr>
      <w:r>
        <w:t>6 июня 2013</w:t>
      </w:r>
      <w:r w:rsidRPr="00194E4F">
        <w:t xml:space="preserve"> года состоялся единый государственный экзамен по иностранным языкам. В Брянской области проводился ЕГЭ по английскому, французскому и немецкому языкам.</w:t>
      </w:r>
    </w:p>
    <w:p w:rsidR="00B104E0" w:rsidRDefault="00B104E0" w:rsidP="00B104E0">
      <w:pPr>
        <w:ind w:firstLine="709"/>
        <w:contextualSpacing/>
        <w:rPr>
          <w:szCs w:val="24"/>
        </w:rPr>
      </w:pPr>
      <w:r>
        <w:rPr>
          <w:szCs w:val="24"/>
        </w:rPr>
        <w:t xml:space="preserve">В едином государственном экзамене </w:t>
      </w:r>
      <w:r w:rsidRPr="0070599E">
        <w:rPr>
          <w:szCs w:val="24"/>
        </w:rPr>
        <w:t>по иностранным языкам</w:t>
      </w:r>
      <w:r>
        <w:rPr>
          <w:szCs w:val="24"/>
        </w:rPr>
        <w:t xml:space="preserve"> в </w:t>
      </w:r>
      <w:r w:rsidRPr="00503BF3">
        <w:rPr>
          <w:szCs w:val="24"/>
        </w:rPr>
        <w:t>2013 г</w:t>
      </w:r>
      <w:r>
        <w:rPr>
          <w:szCs w:val="24"/>
        </w:rPr>
        <w:t xml:space="preserve">оду приняли </w:t>
      </w:r>
      <w:r w:rsidRPr="00756578">
        <w:rPr>
          <w:szCs w:val="24"/>
        </w:rPr>
        <w:t xml:space="preserve">участие 411 выпускников различных видов образовательных учреждений Брянской области. 391 </w:t>
      </w:r>
      <w:r w:rsidR="00AA7C3F">
        <w:rPr>
          <w:szCs w:val="24"/>
        </w:rPr>
        <w:t xml:space="preserve">человек </w:t>
      </w:r>
      <w:r w:rsidRPr="00756578">
        <w:rPr>
          <w:szCs w:val="24"/>
        </w:rPr>
        <w:t>сдавали английский язык</w:t>
      </w:r>
      <w:r w:rsidR="00AA7C3F">
        <w:rPr>
          <w:szCs w:val="24"/>
        </w:rPr>
        <w:t xml:space="preserve">: из них 367 </w:t>
      </w:r>
      <w:r w:rsidR="008D34BC" w:rsidRPr="00F41DE3">
        <w:rPr>
          <w:szCs w:val="24"/>
        </w:rPr>
        <w:t>выпускников учреждений среднего (полного) общего образования</w:t>
      </w:r>
      <w:r w:rsidR="008D34BC">
        <w:rPr>
          <w:rStyle w:val="af3"/>
          <w:szCs w:val="24"/>
        </w:rPr>
        <w:footnoteReference w:id="10"/>
      </w:r>
      <w:r w:rsidR="008D34BC" w:rsidRPr="00F41DE3">
        <w:rPr>
          <w:szCs w:val="24"/>
        </w:rPr>
        <w:t xml:space="preserve">, </w:t>
      </w:r>
      <w:r w:rsidR="008D34BC">
        <w:rPr>
          <w:szCs w:val="24"/>
        </w:rPr>
        <w:t>2</w:t>
      </w:r>
      <w:r w:rsidR="008D34BC" w:rsidRPr="00F41DE3">
        <w:rPr>
          <w:szCs w:val="24"/>
        </w:rPr>
        <w:t xml:space="preserve"> выпускник</w:t>
      </w:r>
      <w:r w:rsidR="008D34BC">
        <w:rPr>
          <w:szCs w:val="24"/>
        </w:rPr>
        <w:t>а</w:t>
      </w:r>
      <w:r w:rsidR="008D34BC" w:rsidRPr="00F41DE3">
        <w:rPr>
          <w:szCs w:val="24"/>
        </w:rPr>
        <w:t xml:space="preserve"> учреждений НПО, </w:t>
      </w:r>
      <w:r w:rsidR="008D34BC">
        <w:rPr>
          <w:szCs w:val="24"/>
        </w:rPr>
        <w:t>21</w:t>
      </w:r>
      <w:r w:rsidR="008D34BC" w:rsidRPr="00F41DE3">
        <w:rPr>
          <w:szCs w:val="24"/>
        </w:rPr>
        <w:t xml:space="preserve"> выпускник учреждений СПО и </w:t>
      </w:r>
      <w:r w:rsidR="008D34BC">
        <w:rPr>
          <w:szCs w:val="24"/>
        </w:rPr>
        <w:t>1</w:t>
      </w:r>
      <w:r w:rsidR="008D34BC" w:rsidRPr="00F41DE3">
        <w:rPr>
          <w:szCs w:val="24"/>
        </w:rPr>
        <w:t xml:space="preserve"> выпускник учреждений интернатного типа.</w:t>
      </w:r>
      <w:r w:rsidRPr="00562580">
        <w:rPr>
          <w:color w:val="FF0000"/>
          <w:szCs w:val="24"/>
        </w:rPr>
        <w:t xml:space="preserve"> </w:t>
      </w:r>
      <w:r w:rsidRPr="008D34BC">
        <w:rPr>
          <w:szCs w:val="24"/>
        </w:rPr>
        <w:t>16</w:t>
      </w:r>
      <w:r w:rsidR="008D34BC" w:rsidRPr="008D34BC">
        <w:rPr>
          <w:szCs w:val="24"/>
        </w:rPr>
        <w:t xml:space="preserve"> человек</w:t>
      </w:r>
      <w:r w:rsidR="00E1081D" w:rsidRPr="008D34BC">
        <w:rPr>
          <w:szCs w:val="24"/>
        </w:rPr>
        <w:t xml:space="preserve"> </w:t>
      </w:r>
      <w:r w:rsidR="008D34BC">
        <w:rPr>
          <w:szCs w:val="24"/>
        </w:rPr>
        <w:t>сдавали</w:t>
      </w:r>
      <w:r w:rsidRPr="008D34BC">
        <w:rPr>
          <w:szCs w:val="24"/>
        </w:rPr>
        <w:t xml:space="preserve"> немецкий</w:t>
      </w:r>
      <w:r w:rsidRPr="00756578">
        <w:rPr>
          <w:szCs w:val="24"/>
        </w:rPr>
        <w:t xml:space="preserve"> язык</w:t>
      </w:r>
      <w:r w:rsidR="008D34BC">
        <w:rPr>
          <w:szCs w:val="24"/>
        </w:rPr>
        <w:t xml:space="preserve"> (14 </w:t>
      </w:r>
      <w:r w:rsidR="008D34BC" w:rsidRPr="00F41DE3">
        <w:rPr>
          <w:szCs w:val="24"/>
        </w:rPr>
        <w:t>выпускников учреждений среднего (полного) общего образования</w:t>
      </w:r>
      <w:r w:rsidR="008D34BC">
        <w:rPr>
          <w:szCs w:val="24"/>
        </w:rPr>
        <w:t xml:space="preserve"> и 2</w:t>
      </w:r>
      <w:r w:rsidR="008D34BC" w:rsidRPr="008D34BC">
        <w:rPr>
          <w:szCs w:val="24"/>
        </w:rPr>
        <w:t xml:space="preserve"> </w:t>
      </w:r>
      <w:r w:rsidR="008D34BC" w:rsidRPr="00F41DE3">
        <w:rPr>
          <w:szCs w:val="24"/>
        </w:rPr>
        <w:t>выпускник</w:t>
      </w:r>
      <w:r w:rsidR="008D34BC">
        <w:rPr>
          <w:szCs w:val="24"/>
        </w:rPr>
        <w:t xml:space="preserve">а </w:t>
      </w:r>
      <w:r w:rsidR="008D34BC" w:rsidRPr="00F41DE3">
        <w:rPr>
          <w:szCs w:val="24"/>
        </w:rPr>
        <w:t>учреждений СПО</w:t>
      </w:r>
      <w:r w:rsidR="008D34BC">
        <w:rPr>
          <w:szCs w:val="24"/>
        </w:rPr>
        <w:t>).</w:t>
      </w:r>
      <w:r w:rsidRPr="00756578">
        <w:rPr>
          <w:szCs w:val="24"/>
        </w:rPr>
        <w:t xml:space="preserve"> 4 выпускника</w:t>
      </w:r>
      <w:r w:rsidR="008D34BC">
        <w:rPr>
          <w:szCs w:val="24"/>
        </w:rPr>
        <w:t xml:space="preserve"> </w:t>
      </w:r>
      <w:r w:rsidR="00E1081D">
        <w:rPr>
          <w:szCs w:val="24"/>
        </w:rPr>
        <w:t xml:space="preserve"> </w:t>
      </w:r>
      <w:r w:rsidR="008D34BC" w:rsidRPr="00F41DE3">
        <w:rPr>
          <w:szCs w:val="24"/>
        </w:rPr>
        <w:t>учреждений среднего (полного) общего образования</w:t>
      </w:r>
      <w:r w:rsidR="008D34BC">
        <w:rPr>
          <w:szCs w:val="24"/>
        </w:rPr>
        <w:t xml:space="preserve"> </w:t>
      </w:r>
      <w:r w:rsidR="00E1081D">
        <w:rPr>
          <w:szCs w:val="24"/>
        </w:rPr>
        <w:t>-</w:t>
      </w:r>
      <w:r w:rsidRPr="00756578">
        <w:rPr>
          <w:szCs w:val="24"/>
        </w:rPr>
        <w:t xml:space="preserve"> французский язык.</w:t>
      </w:r>
      <w:r>
        <w:rPr>
          <w:szCs w:val="24"/>
        </w:rPr>
        <w:t xml:space="preserve"> </w:t>
      </w:r>
    </w:p>
    <w:p w:rsidR="00B96E3A" w:rsidRPr="00B104E0" w:rsidRDefault="00B104E0" w:rsidP="0070599E">
      <w:pPr>
        <w:ind w:firstLine="567"/>
        <w:contextualSpacing/>
        <w:rPr>
          <w:color w:val="000000" w:themeColor="text1"/>
          <w:szCs w:val="24"/>
        </w:rPr>
      </w:pPr>
      <w:r w:rsidRPr="00756578">
        <w:t>Распоряжением Рособрнадзора №</w:t>
      </w:r>
      <w:r>
        <w:t>3499-10 от 29.08</w:t>
      </w:r>
      <w:r w:rsidRPr="00194E4F">
        <w:t xml:space="preserve">.2012г. было установлено минимальное количество баллов единого государственного экзамена по иностранным языкам (английский, французский, немецкий, испанский), подтверждающее освоение выпускником основных общеобразовательных программ среднего (полного) общего образования </w:t>
      </w:r>
      <w:r w:rsidRPr="00503BF3">
        <w:t xml:space="preserve">в 2013 году </w:t>
      </w:r>
      <w:r w:rsidRPr="00503BF3">
        <w:rPr>
          <w:b/>
        </w:rPr>
        <w:t xml:space="preserve">- </w:t>
      </w:r>
      <w:r w:rsidR="00B96E3A" w:rsidRPr="002F3E24">
        <w:rPr>
          <w:b/>
          <w:color w:val="C00000"/>
        </w:rPr>
        <w:t>20 баллов.</w:t>
      </w:r>
    </w:p>
    <w:p w:rsidR="00751430" w:rsidRPr="00751430" w:rsidRDefault="00751430" w:rsidP="002546B7">
      <w:pPr>
        <w:pStyle w:val="1"/>
        <w:numPr>
          <w:ilvl w:val="1"/>
          <w:numId w:val="3"/>
        </w:numPr>
        <w:ind w:left="0" w:firstLine="709"/>
      </w:pPr>
      <w:bookmarkStart w:id="58" w:name="_Toc237160498"/>
      <w:bookmarkStart w:id="59" w:name="_Toc363563962"/>
      <w:r w:rsidRPr="00751430">
        <w:t xml:space="preserve">Результаты ЕГЭ по английскому языку в </w:t>
      </w:r>
      <w:r w:rsidR="00BF33D0">
        <w:t>201</w:t>
      </w:r>
      <w:r w:rsidR="00E1081D">
        <w:t>3</w:t>
      </w:r>
      <w:r w:rsidR="004C039E">
        <w:t xml:space="preserve"> </w:t>
      </w:r>
      <w:r w:rsidRPr="00751430">
        <w:t>году</w:t>
      </w:r>
      <w:bookmarkEnd w:id="58"/>
      <w:bookmarkEnd w:id="59"/>
    </w:p>
    <w:p w:rsidR="00751430" w:rsidRDefault="00751430" w:rsidP="00751430">
      <w:pPr>
        <w:pStyle w:val="ae"/>
        <w:jc w:val="right"/>
      </w:pPr>
      <w:r>
        <w:t xml:space="preserve">Таблица </w:t>
      </w:r>
      <w:r w:rsidR="008B5324">
        <w:t>29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085"/>
      </w:tblGrid>
      <w:tr w:rsidR="00B96E3A" w:rsidRPr="00282453" w:rsidTr="0070599E">
        <w:tc>
          <w:tcPr>
            <w:tcW w:w="3435" w:type="pct"/>
            <w:vAlign w:val="center"/>
          </w:tcPr>
          <w:p w:rsidR="00B96E3A" w:rsidRPr="00282453" w:rsidRDefault="00B96E3A" w:rsidP="00282453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>Показатели</w:t>
            </w:r>
          </w:p>
        </w:tc>
        <w:tc>
          <w:tcPr>
            <w:tcW w:w="1565" w:type="pct"/>
            <w:vAlign w:val="center"/>
          </w:tcPr>
          <w:p w:rsidR="00B96E3A" w:rsidRPr="00181915" w:rsidRDefault="00B96E3A" w:rsidP="009313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1915">
              <w:rPr>
                <w:b/>
                <w:sz w:val="20"/>
                <w:szCs w:val="20"/>
              </w:rPr>
              <w:t xml:space="preserve">Результаты </w:t>
            </w:r>
          </w:p>
          <w:p w:rsidR="00B96E3A" w:rsidRPr="00181915" w:rsidRDefault="00B96E3A" w:rsidP="00E1081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1915">
              <w:rPr>
                <w:b/>
                <w:sz w:val="20"/>
                <w:szCs w:val="20"/>
              </w:rPr>
              <w:t>Брянской области в 201</w:t>
            </w:r>
            <w:r w:rsidR="00E1081D">
              <w:rPr>
                <w:b/>
                <w:sz w:val="20"/>
                <w:szCs w:val="20"/>
              </w:rPr>
              <w:t xml:space="preserve">3 </w:t>
            </w:r>
            <w:r w:rsidRPr="00181915">
              <w:rPr>
                <w:b/>
                <w:sz w:val="20"/>
                <w:szCs w:val="20"/>
              </w:rPr>
              <w:t>году</w:t>
            </w:r>
          </w:p>
        </w:tc>
      </w:tr>
      <w:tr w:rsidR="00E1081D" w:rsidRPr="00282453" w:rsidTr="0070599E">
        <w:tc>
          <w:tcPr>
            <w:tcW w:w="3435" w:type="pct"/>
          </w:tcPr>
          <w:p w:rsidR="00E1081D" w:rsidRPr="00282453" w:rsidRDefault="00E1081D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 по английскому языку</w:t>
            </w:r>
          </w:p>
        </w:tc>
        <w:tc>
          <w:tcPr>
            <w:tcW w:w="1565" w:type="pct"/>
            <w:vAlign w:val="center"/>
          </w:tcPr>
          <w:p w:rsidR="00E1081D" w:rsidRPr="00E1081D" w:rsidRDefault="00E1081D" w:rsidP="00312198">
            <w:pPr>
              <w:spacing w:after="0"/>
              <w:jc w:val="center"/>
              <w:rPr>
                <w:b/>
                <w:szCs w:val="24"/>
                <w:highlight w:val="yellow"/>
              </w:rPr>
            </w:pPr>
            <w:r w:rsidRPr="00E1081D">
              <w:rPr>
                <w:b/>
                <w:szCs w:val="24"/>
              </w:rPr>
              <w:t>391</w:t>
            </w:r>
          </w:p>
        </w:tc>
      </w:tr>
      <w:tr w:rsidR="00E1081D" w:rsidRPr="00282453" w:rsidTr="0070599E">
        <w:tc>
          <w:tcPr>
            <w:tcW w:w="3435" w:type="pct"/>
          </w:tcPr>
          <w:p w:rsidR="00E1081D" w:rsidRPr="00282453" w:rsidRDefault="00E1081D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Средний балл, полученный участниками ЕГЭ по английскому языку</w:t>
            </w:r>
          </w:p>
        </w:tc>
        <w:tc>
          <w:tcPr>
            <w:tcW w:w="1565" w:type="pct"/>
            <w:vAlign w:val="center"/>
          </w:tcPr>
          <w:p w:rsidR="00E1081D" w:rsidRPr="00E1081D" w:rsidRDefault="00E1081D" w:rsidP="0031219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E1081D">
              <w:rPr>
                <w:b/>
                <w:color w:val="000000" w:themeColor="text1"/>
                <w:szCs w:val="24"/>
              </w:rPr>
              <w:t>80,1</w:t>
            </w:r>
          </w:p>
        </w:tc>
      </w:tr>
      <w:tr w:rsidR="00B96E3A" w:rsidRPr="00282453" w:rsidTr="0070599E">
        <w:tc>
          <w:tcPr>
            <w:tcW w:w="3435" w:type="pct"/>
          </w:tcPr>
          <w:p w:rsidR="00B96E3A" w:rsidRPr="00282453" w:rsidRDefault="00B96E3A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(доля) участников ЕГЭ по английскому языку, не превысивших минимальный порог баллов</w:t>
            </w:r>
          </w:p>
        </w:tc>
        <w:tc>
          <w:tcPr>
            <w:tcW w:w="1565" w:type="pct"/>
            <w:vAlign w:val="center"/>
          </w:tcPr>
          <w:p w:rsidR="00E1081D" w:rsidRDefault="00E1081D" w:rsidP="0093131E">
            <w:pPr>
              <w:spacing w:after="0"/>
              <w:ind w:left="360"/>
              <w:jc w:val="center"/>
              <w:rPr>
                <w:b/>
                <w:szCs w:val="24"/>
              </w:rPr>
            </w:pPr>
            <w:r w:rsidRPr="00E1081D">
              <w:rPr>
                <w:b/>
                <w:szCs w:val="24"/>
              </w:rPr>
              <w:t xml:space="preserve">1 участник </w:t>
            </w:r>
          </w:p>
          <w:p w:rsidR="00B96E3A" w:rsidRPr="00E1081D" w:rsidRDefault="00E1081D" w:rsidP="0093131E">
            <w:pPr>
              <w:spacing w:after="0"/>
              <w:ind w:left="360"/>
              <w:jc w:val="center"/>
              <w:rPr>
                <w:b/>
                <w:szCs w:val="24"/>
              </w:rPr>
            </w:pPr>
            <w:r w:rsidRPr="00E1081D">
              <w:rPr>
                <w:b/>
                <w:szCs w:val="24"/>
              </w:rPr>
              <w:t>(0,3%)</w:t>
            </w:r>
          </w:p>
        </w:tc>
      </w:tr>
      <w:tr w:rsidR="00B96E3A" w:rsidRPr="00282453" w:rsidTr="0070599E">
        <w:tc>
          <w:tcPr>
            <w:tcW w:w="3435" w:type="pct"/>
          </w:tcPr>
          <w:p w:rsidR="00B96E3A" w:rsidRPr="00282453" w:rsidRDefault="00B96E3A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565" w:type="pct"/>
            <w:vAlign w:val="center"/>
          </w:tcPr>
          <w:p w:rsidR="00B96E3A" w:rsidRPr="00E1081D" w:rsidRDefault="00E1081D" w:rsidP="0093131E">
            <w:pPr>
              <w:spacing w:after="0"/>
              <w:jc w:val="center"/>
              <w:rPr>
                <w:b/>
                <w:szCs w:val="24"/>
              </w:rPr>
            </w:pPr>
            <w:r w:rsidRPr="00E1081D">
              <w:rPr>
                <w:b/>
                <w:szCs w:val="24"/>
              </w:rPr>
              <w:t>6</w:t>
            </w:r>
          </w:p>
        </w:tc>
      </w:tr>
    </w:tbl>
    <w:p w:rsidR="00C65B4E" w:rsidRDefault="00C65B4E" w:rsidP="00C65B4E">
      <w:pPr>
        <w:ind w:firstLine="709"/>
      </w:pPr>
    </w:p>
    <w:p w:rsidR="00C65B4E" w:rsidRPr="005B462D" w:rsidRDefault="00C65B4E" w:rsidP="00C65B4E">
      <w:pPr>
        <w:pStyle w:val="1"/>
        <w:numPr>
          <w:ilvl w:val="1"/>
          <w:numId w:val="3"/>
        </w:numPr>
        <w:ind w:left="0" w:firstLine="567"/>
      </w:pPr>
      <w:bookmarkStart w:id="60" w:name="_Toc237160499"/>
      <w:bookmarkStart w:id="61" w:name="_Toc363563963"/>
      <w:r w:rsidRPr="002445DC">
        <w:t xml:space="preserve">Сравнительный анализ результатов ЕГЭ по английскому </w:t>
      </w:r>
      <w:r>
        <w:t>языку</w:t>
      </w:r>
      <w:r w:rsidRPr="002445DC">
        <w:t xml:space="preserve"> в Брянской области в </w:t>
      </w:r>
      <w:r>
        <w:t>2011</w:t>
      </w:r>
      <w:r w:rsidRPr="002445DC">
        <w:t xml:space="preserve"> - </w:t>
      </w:r>
      <w:r>
        <w:t>2013</w:t>
      </w:r>
      <w:r w:rsidRPr="002445DC">
        <w:t xml:space="preserve"> г.г.</w:t>
      </w:r>
      <w:bookmarkEnd w:id="60"/>
      <w:bookmarkEnd w:id="61"/>
    </w:p>
    <w:p w:rsidR="005D05F3" w:rsidRDefault="005D05F3" w:rsidP="00C65B4E">
      <w:pPr>
        <w:pStyle w:val="ae"/>
        <w:jc w:val="right"/>
      </w:pPr>
    </w:p>
    <w:p w:rsidR="00C65B4E" w:rsidRDefault="00C65B4E" w:rsidP="00C65B4E">
      <w:pPr>
        <w:pStyle w:val="ae"/>
        <w:jc w:val="right"/>
      </w:pPr>
      <w:r>
        <w:t xml:space="preserve">Таблица </w:t>
      </w:r>
      <w:r w:rsidR="008B5324">
        <w:t>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2"/>
        <w:gridCol w:w="1676"/>
        <w:gridCol w:w="1558"/>
        <w:gridCol w:w="1448"/>
      </w:tblGrid>
      <w:tr w:rsidR="00C65B4E" w:rsidRPr="00282453" w:rsidTr="00F62B11">
        <w:trPr>
          <w:trHeight w:val="363"/>
        </w:trPr>
        <w:tc>
          <w:tcPr>
            <w:tcW w:w="0" w:type="auto"/>
            <w:vAlign w:val="center"/>
          </w:tcPr>
          <w:p w:rsidR="00C65B4E" w:rsidRPr="00013AA2" w:rsidRDefault="00C65B4E" w:rsidP="00F62B11">
            <w:pPr>
              <w:spacing w:after="0"/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013AA2">
              <w:rPr>
                <w:b/>
                <w:color w:val="C00000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C65B4E" w:rsidRPr="00104E7B" w:rsidRDefault="00C65B4E" w:rsidP="00F62B11">
            <w:pPr>
              <w:contextualSpacing/>
              <w:jc w:val="center"/>
              <w:rPr>
                <w:b/>
                <w:color w:val="C00000"/>
                <w:sz w:val="22"/>
              </w:rPr>
            </w:pPr>
            <w:r w:rsidRPr="00104E7B">
              <w:rPr>
                <w:b/>
                <w:color w:val="C00000"/>
                <w:sz w:val="22"/>
              </w:rPr>
              <w:t>2011 год</w:t>
            </w:r>
          </w:p>
        </w:tc>
        <w:tc>
          <w:tcPr>
            <w:tcW w:w="0" w:type="auto"/>
            <w:vAlign w:val="center"/>
          </w:tcPr>
          <w:p w:rsidR="00C65B4E" w:rsidRPr="00104E7B" w:rsidRDefault="00C65B4E" w:rsidP="00F62B11">
            <w:pPr>
              <w:contextualSpacing/>
              <w:jc w:val="center"/>
              <w:rPr>
                <w:b/>
                <w:color w:val="C00000"/>
                <w:sz w:val="22"/>
              </w:rPr>
            </w:pPr>
            <w:r w:rsidRPr="00104E7B">
              <w:rPr>
                <w:b/>
                <w:color w:val="C00000"/>
                <w:sz w:val="22"/>
              </w:rPr>
              <w:t>2012 год</w:t>
            </w:r>
          </w:p>
        </w:tc>
        <w:tc>
          <w:tcPr>
            <w:tcW w:w="0" w:type="auto"/>
            <w:vAlign w:val="center"/>
          </w:tcPr>
          <w:p w:rsidR="00C65B4E" w:rsidRPr="00104E7B" w:rsidRDefault="00C65B4E" w:rsidP="00F62B11">
            <w:pPr>
              <w:spacing w:after="0"/>
              <w:contextualSpacing/>
              <w:jc w:val="center"/>
              <w:rPr>
                <w:b/>
                <w:color w:val="C00000"/>
                <w:sz w:val="22"/>
              </w:rPr>
            </w:pPr>
            <w:r w:rsidRPr="00104E7B">
              <w:rPr>
                <w:b/>
                <w:color w:val="C00000"/>
                <w:sz w:val="22"/>
              </w:rPr>
              <w:t>2013 год</w:t>
            </w:r>
          </w:p>
        </w:tc>
      </w:tr>
      <w:tr w:rsidR="00C65B4E" w:rsidRPr="00282453" w:rsidTr="00F62B11">
        <w:tc>
          <w:tcPr>
            <w:tcW w:w="0" w:type="auto"/>
            <w:vAlign w:val="center"/>
          </w:tcPr>
          <w:p w:rsidR="00C65B4E" w:rsidRPr="00104E7B" w:rsidRDefault="00C65B4E" w:rsidP="00F62B11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Количество участников ЕГЭ по английскому языку в Брянской области</w:t>
            </w:r>
          </w:p>
        </w:tc>
        <w:tc>
          <w:tcPr>
            <w:tcW w:w="0" w:type="auto"/>
            <w:vAlign w:val="center"/>
          </w:tcPr>
          <w:p w:rsidR="00C65B4E" w:rsidRPr="00104E7B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104E7B">
              <w:rPr>
                <w:b/>
                <w:sz w:val="22"/>
              </w:rPr>
              <w:t>366</w:t>
            </w:r>
          </w:p>
        </w:tc>
        <w:tc>
          <w:tcPr>
            <w:tcW w:w="0" w:type="auto"/>
            <w:vAlign w:val="center"/>
          </w:tcPr>
          <w:p w:rsidR="00C65B4E" w:rsidRPr="00104E7B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104E7B">
              <w:rPr>
                <w:b/>
                <w:sz w:val="22"/>
              </w:rPr>
              <w:t>340</w:t>
            </w:r>
          </w:p>
        </w:tc>
        <w:tc>
          <w:tcPr>
            <w:tcW w:w="0" w:type="auto"/>
            <w:vAlign w:val="center"/>
          </w:tcPr>
          <w:p w:rsidR="00C65B4E" w:rsidRPr="00104E7B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104E7B">
              <w:rPr>
                <w:b/>
                <w:sz w:val="22"/>
              </w:rPr>
              <w:t>391</w:t>
            </w:r>
          </w:p>
        </w:tc>
      </w:tr>
      <w:tr w:rsidR="00C65B4E" w:rsidRPr="00282453" w:rsidTr="00F62B11">
        <w:tc>
          <w:tcPr>
            <w:tcW w:w="0" w:type="auto"/>
            <w:vAlign w:val="center"/>
          </w:tcPr>
          <w:p w:rsidR="00C65B4E" w:rsidRPr="00104E7B" w:rsidRDefault="00C65B4E" w:rsidP="00F62B11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Средний балл по английскому языку</w:t>
            </w:r>
          </w:p>
        </w:tc>
        <w:tc>
          <w:tcPr>
            <w:tcW w:w="0" w:type="auto"/>
          </w:tcPr>
          <w:p w:rsidR="00C65B4E" w:rsidRPr="00104E7B" w:rsidRDefault="00C65B4E" w:rsidP="00F62B11">
            <w:pPr>
              <w:spacing w:after="0"/>
              <w:jc w:val="center"/>
              <w:rPr>
                <w:b/>
                <w:sz w:val="22"/>
              </w:rPr>
            </w:pPr>
            <w:r w:rsidRPr="00104E7B">
              <w:rPr>
                <w:b/>
                <w:sz w:val="22"/>
              </w:rPr>
              <w:t>62,9</w:t>
            </w:r>
          </w:p>
        </w:tc>
        <w:tc>
          <w:tcPr>
            <w:tcW w:w="0" w:type="auto"/>
          </w:tcPr>
          <w:p w:rsidR="00C65B4E" w:rsidRPr="00104E7B" w:rsidRDefault="00C65B4E" w:rsidP="00F62B11">
            <w:pPr>
              <w:spacing w:after="0"/>
              <w:jc w:val="center"/>
              <w:rPr>
                <w:b/>
                <w:sz w:val="22"/>
              </w:rPr>
            </w:pPr>
            <w:r w:rsidRPr="00104E7B">
              <w:rPr>
                <w:b/>
                <w:sz w:val="22"/>
              </w:rPr>
              <w:t>58,7</w:t>
            </w:r>
          </w:p>
        </w:tc>
        <w:tc>
          <w:tcPr>
            <w:tcW w:w="0" w:type="auto"/>
          </w:tcPr>
          <w:p w:rsidR="00C65B4E" w:rsidRPr="00104E7B" w:rsidRDefault="00C65B4E" w:rsidP="00F62B11">
            <w:pPr>
              <w:spacing w:after="0"/>
              <w:jc w:val="center"/>
              <w:rPr>
                <w:b/>
                <w:sz w:val="22"/>
              </w:rPr>
            </w:pPr>
            <w:r w:rsidRPr="00104E7B">
              <w:rPr>
                <w:b/>
                <w:sz w:val="22"/>
              </w:rPr>
              <w:t>80,1</w:t>
            </w:r>
          </w:p>
        </w:tc>
      </w:tr>
      <w:tr w:rsidR="00C65B4E" w:rsidRPr="00282453" w:rsidTr="00F62B11">
        <w:tc>
          <w:tcPr>
            <w:tcW w:w="0" w:type="auto"/>
            <w:vAlign w:val="center"/>
          </w:tcPr>
          <w:p w:rsidR="00C65B4E" w:rsidRPr="00104E7B" w:rsidRDefault="00C65B4E" w:rsidP="00F62B11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Количество (доля) участников ЕГЭ в Брянской области по английскому языку, не превысивших минимальный порог баллов</w:t>
            </w:r>
          </w:p>
        </w:tc>
        <w:tc>
          <w:tcPr>
            <w:tcW w:w="0" w:type="auto"/>
            <w:vAlign w:val="center"/>
          </w:tcPr>
          <w:p w:rsidR="00C65B4E" w:rsidRPr="00104E7B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104E7B">
              <w:rPr>
                <w:b/>
                <w:sz w:val="22"/>
              </w:rPr>
              <w:t>5 участников (1,4%)</w:t>
            </w:r>
          </w:p>
        </w:tc>
        <w:tc>
          <w:tcPr>
            <w:tcW w:w="0" w:type="auto"/>
            <w:vAlign w:val="center"/>
          </w:tcPr>
          <w:p w:rsidR="00C65B4E" w:rsidRPr="00104E7B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104E7B">
              <w:rPr>
                <w:b/>
                <w:sz w:val="22"/>
              </w:rPr>
              <w:t>4 участника (1,1%)</w:t>
            </w:r>
          </w:p>
        </w:tc>
        <w:tc>
          <w:tcPr>
            <w:tcW w:w="0" w:type="auto"/>
            <w:vAlign w:val="center"/>
          </w:tcPr>
          <w:p w:rsidR="00C65B4E" w:rsidRPr="00104E7B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104E7B">
              <w:rPr>
                <w:b/>
                <w:sz w:val="22"/>
              </w:rPr>
              <w:t>1 участник (0,2%)</w:t>
            </w:r>
          </w:p>
        </w:tc>
      </w:tr>
      <w:tr w:rsidR="00C65B4E" w:rsidRPr="00282453" w:rsidTr="00F62B11">
        <w:tc>
          <w:tcPr>
            <w:tcW w:w="0" w:type="auto"/>
            <w:vAlign w:val="center"/>
          </w:tcPr>
          <w:p w:rsidR="00C65B4E" w:rsidRPr="00104E7B" w:rsidRDefault="00C65B4E" w:rsidP="00F62B11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0" w:type="auto"/>
            <w:vAlign w:val="center"/>
          </w:tcPr>
          <w:p w:rsidR="00C65B4E" w:rsidRPr="00104E7B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104E7B">
              <w:rPr>
                <w:b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C65B4E" w:rsidRPr="00104E7B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104E7B">
              <w:rPr>
                <w:b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C65B4E" w:rsidRPr="00104E7B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104E7B">
              <w:rPr>
                <w:b/>
                <w:sz w:val="22"/>
              </w:rPr>
              <w:t>6</w:t>
            </w:r>
          </w:p>
        </w:tc>
      </w:tr>
    </w:tbl>
    <w:p w:rsidR="00C65B4E" w:rsidRDefault="00C65B4E" w:rsidP="00E1081D">
      <w:pPr>
        <w:pStyle w:val="ae"/>
        <w:jc w:val="right"/>
      </w:pPr>
    </w:p>
    <w:p w:rsidR="00C65B4E" w:rsidRDefault="00C65B4E" w:rsidP="00C65B4E">
      <w:pPr>
        <w:pStyle w:val="1"/>
        <w:numPr>
          <w:ilvl w:val="1"/>
          <w:numId w:val="3"/>
        </w:numPr>
        <w:ind w:left="0" w:firstLine="567"/>
      </w:pPr>
      <w:bookmarkStart w:id="62" w:name="_Toc363563964"/>
      <w:r w:rsidRPr="00CD1B47">
        <w:lastRenderedPageBreak/>
        <w:t xml:space="preserve">Результаты ЕГЭ по немецкому языку в </w:t>
      </w:r>
      <w:r>
        <w:t xml:space="preserve">2013 </w:t>
      </w:r>
      <w:r w:rsidRPr="00CD1B47">
        <w:t>году</w:t>
      </w:r>
      <w:bookmarkEnd w:id="62"/>
    </w:p>
    <w:p w:rsidR="00C65B4E" w:rsidRDefault="00C65B4E" w:rsidP="00C65B4E">
      <w:pPr>
        <w:pStyle w:val="ae"/>
        <w:jc w:val="right"/>
      </w:pPr>
      <w:r>
        <w:t xml:space="preserve">Таблица </w:t>
      </w:r>
      <w:r w:rsidR="008B5324">
        <w:t>31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227"/>
      </w:tblGrid>
      <w:tr w:rsidR="00C65B4E" w:rsidRPr="00B93704" w:rsidTr="00F62B11">
        <w:trPr>
          <w:trHeight w:val="113"/>
        </w:trPr>
        <w:tc>
          <w:tcPr>
            <w:tcW w:w="3363" w:type="pct"/>
            <w:vAlign w:val="center"/>
          </w:tcPr>
          <w:p w:rsidR="00C65B4E" w:rsidRPr="00B93704" w:rsidRDefault="00C65B4E" w:rsidP="00F62B1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B93704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637" w:type="pct"/>
            <w:vAlign w:val="center"/>
          </w:tcPr>
          <w:p w:rsidR="00C65B4E" w:rsidRPr="00461627" w:rsidRDefault="00C65B4E" w:rsidP="00F62B1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461627">
              <w:rPr>
                <w:b/>
                <w:sz w:val="20"/>
                <w:szCs w:val="20"/>
              </w:rPr>
              <w:t xml:space="preserve">Результаты </w:t>
            </w:r>
          </w:p>
          <w:p w:rsidR="00C65B4E" w:rsidRPr="00461627" w:rsidRDefault="00C65B4E" w:rsidP="00F62B1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Брянской области в 2013</w:t>
            </w:r>
            <w:r w:rsidRPr="00461627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C65B4E" w:rsidRPr="00282453" w:rsidTr="00F62B11">
        <w:trPr>
          <w:trHeight w:val="113"/>
        </w:trPr>
        <w:tc>
          <w:tcPr>
            <w:tcW w:w="3363" w:type="pct"/>
          </w:tcPr>
          <w:p w:rsidR="00C65B4E" w:rsidRPr="00282453" w:rsidRDefault="00C65B4E" w:rsidP="00F62B11">
            <w:pPr>
              <w:spacing w:after="0"/>
              <w:contextualSpacing/>
              <w:rPr>
                <w:sz w:val="22"/>
              </w:rPr>
            </w:pPr>
            <w:r w:rsidRPr="00282453">
              <w:rPr>
                <w:sz w:val="22"/>
              </w:rPr>
              <w:t>Количество участников ЕГЭ по немецкому языку</w:t>
            </w:r>
          </w:p>
        </w:tc>
        <w:tc>
          <w:tcPr>
            <w:tcW w:w="1637" w:type="pct"/>
            <w:vAlign w:val="center"/>
          </w:tcPr>
          <w:p w:rsidR="00C65B4E" w:rsidRPr="00607430" w:rsidRDefault="00C65B4E" w:rsidP="00F62B11">
            <w:pPr>
              <w:spacing w:after="0"/>
              <w:contextualSpacing/>
              <w:jc w:val="center"/>
              <w:rPr>
                <w:b/>
              </w:rPr>
            </w:pPr>
            <w:r w:rsidRPr="00607430">
              <w:rPr>
                <w:b/>
              </w:rPr>
              <w:t>16</w:t>
            </w:r>
          </w:p>
        </w:tc>
      </w:tr>
      <w:tr w:rsidR="00C65B4E" w:rsidRPr="00282453" w:rsidTr="00F62B11">
        <w:trPr>
          <w:trHeight w:val="113"/>
        </w:trPr>
        <w:tc>
          <w:tcPr>
            <w:tcW w:w="3363" w:type="pct"/>
          </w:tcPr>
          <w:p w:rsidR="00C65B4E" w:rsidRPr="00282453" w:rsidRDefault="00C65B4E" w:rsidP="00F62B11">
            <w:pPr>
              <w:spacing w:after="0"/>
              <w:contextualSpacing/>
              <w:rPr>
                <w:sz w:val="22"/>
              </w:rPr>
            </w:pPr>
            <w:r w:rsidRPr="00282453">
              <w:rPr>
                <w:sz w:val="22"/>
              </w:rPr>
              <w:t xml:space="preserve">Средний балл, полученный участниками ЕГЭ по немецкому языку </w:t>
            </w:r>
          </w:p>
        </w:tc>
        <w:tc>
          <w:tcPr>
            <w:tcW w:w="1637" w:type="pct"/>
            <w:vAlign w:val="center"/>
          </w:tcPr>
          <w:p w:rsidR="00C65B4E" w:rsidRPr="00607430" w:rsidRDefault="00C65B4E" w:rsidP="00F62B11">
            <w:pPr>
              <w:spacing w:after="0"/>
              <w:contextualSpacing/>
              <w:jc w:val="center"/>
              <w:rPr>
                <w:b/>
              </w:rPr>
            </w:pPr>
            <w:r w:rsidRPr="00607430">
              <w:rPr>
                <w:b/>
              </w:rPr>
              <w:t>51,7</w:t>
            </w:r>
          </w:p>
        </w:tc>
      </w:tr>
      <w:tr w:rsidR="00C65B4E" w:rsidRPr="00282453" w:rsidTr="00F62B11">
        <w:trPr>
          <w:trHeight w:val="113"/>
        </w:trPr>
        <w:tc>
          <w:tcPr>
            <w:tcW w:w="3363" w:type="pct"/>
          </w:tcPr>
          <w:p w:rsidR="00C65B4E" w:rsidRPr="00282453" w:rsidRDefault="00C65B4E" w:rsidP="00F62B11">
            <w:pPr>
              <w:spacing w:after="0"/>
              <w:contextualSpacing/>
              <w:rPr>
                <w:sz w:val="22"/>
              </w:rPr>
            </w:pPr>
            <w:r w:rsidRPr="00282453">
              <w:rPr>
                <w:sz w:val="22"/>
              </w:rPr>
              <w:t>Количество (доля) участников ЕГЭ по немецкому языку, не превысивших минимальный порог баллов</w:t>
            </w:r>
          </w:p>
        </w:tc>
        <w:tc>
          <w:tcPr>
            <w:tcW w:w="1637" w:type="pct"/>
            <w:vAlign w:val="center"/>
          </w:tcPr>
          <w:p w:rsidR="00C65B4E" w:rsidRDefault="00C65B4E" w:rsidP="00F62B11">
            <w:pPr>
              <w:spacing w:after="0"/>
              <w:contextualSpacing/>
              <w:jc w:val="center"/>
              <w:rPr>
                <w:b/>
              </w:rPr>
            </w:pPr>
            <w:r w:rsidRPr="00607430">
              <w:rPr>
                <w:b/>
              </w:rPr>
              <w:t>1 участник</w:t>
            </w:r>
          </w:p>
          <w:p w:rsidR="00C65B4E" w:rsidRPr="00607430" w:rsidRDefault="00C65B4E" w:rsidP="00F62B11">
            <w:pPr>
              <w:spacing w:after="0"/>
              <w:contextualSpacing/>
              <w:jc w:val="center"/>
              <w:rPr>
                <w:b/>
              </w:rPr>
            </w:pPr>
            <w:r w:rsidRPr="00607430">
              <w:rPr>
                <w:b/>
              </w:rPr>
              <w:t xml:space="preserve"> (6,2%)</w:t>
            </w:r>
          </w:p>
        </w:tc>
      </w:tr>
      <w:tr w:rsidR="00C65B4E" w:rsidRPr="00282453" w:rsidTr="00F62B11">
        <w:trPr>
          <w:trHeight w:val="113"/>
        </w:trPr>
        <w:tc>
          <w:tcPr>
            <w:tcW w:w="3363" w:type="pct"/>
          </w:tcPr>
          <w:p w:rsidR="00C65B4E" w:rsidRPr="00282453" w:rsidRDefault="00C65B4E" w:rsidP="00F62B11">
            <w:pPr>
              <w:spacing w:after="0"/>
              <w:contextualSpacing/>
              <w:rPr>
                <w:sz w:val="22"/>
              </w:rPr>
            </w:pPr>
            <w:r w:rsidRPr="00282453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637" w:type="pct"/>
            <w:vAlign w:val="center"/>
          </w:tcPr>
          <w:p w:rsidR="00C65B4E" w:rsidRPr="00607430" w:rsidRDefault="00C65B4E" w:rsidP="00F62B11">
            <w:pPr>
              <w:spacing w:after="0"/>
              <w:contextualSpacing/>
              <w:jc w:val="center"/>
              <w:rPr>
                <w:b/>
              </w:rPr>
            </w:pPr>
            <w:r w:rsidRPr="00607430">
              <w:rPr>
                <w:b/>
              </w:rPr>
              <w:t>0</w:t>
            </w:r>
          </w:p>
        </w:tc>
      </w:tr>
    </w:tbl>
    <w:p w:rsidR="00C65B4E" w:rsidRDefault="00C65B4E" w:rsidP="00C65B4E"/>
    <w:p w:rsidR="00C65B4E" w:rsidRPr="00146189" w:rsidRDefault="00C65B4E" w:rsidP="00C65B4E">
      <w:pPr>
        <w:pStyle w:val="1"/>
        <w:numPr>
          <w:ilvl w:val="1"/>
          <w:numId w:val="3"/>
        </w:numPr>
        <w:ind w:left="0" w:firstLine="709"/>
      </w:pPr>
      <w:bookmarkStart w:id="63" w:name="_Toc363563965"/>
      <w:r w:rsidRPr="00146189">
        <w:t xml:space="preserve">Сравнительный анализ результатов ЕГЭ по немецкому языку в Брянской области в </w:t>
      </w:r>
      <w:r>
        <w:t>2011</w:t>
      </w:r>
      <w:r w:rsidRPr="00146189">
        <w:t>-</w:t>
      </w:r>
      <w:r>
        <w:t>2013</w:t>
      </w:r>
      <w:r w:rsidRPr="00146189">
        <w:t xml:space="preserve"> г.г.</w:t>
      </w:r>
      <w:bookmarkEnd w:id="63"/>
    </w:p>
    <w:p w:rsidR="00C65B4E" w:rsidRPr="00F774DB" w:rsidRDefault="00C65B4E" w:rsidP="00C65B4E">
      <w:pPr>
        <w:pStyle w:val="ae"/>
        <w:jc w:val="right"/>
        <w:rPr>
          <w:b w:val="0"/>
          <w:color w:val="1F497D"/>
          <w:sz w:val="28"/>
        </w:rPr>
      </w:pPr>
      <w:r>
        <w:t xml:space="preserve">Таблица </w:t>
      </w:r>
      <w:r w:rsidR="008B5324">
        <w:t>32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1689"/>
        <w:gridCol w:w="1689"/>
        <w:gridCol w:w="1691"/>
      </w:tblGrid>
      <w:tr w:rsidR="00C65B4E" w:rsidRPr="00282453" w:rsidTr="00F62B11">
        <w:tc>
          <w:tcPr>
            <w:tcW w:w="2428" w:type="pct"/>
            <w:vAlign w:val="center"/>
          </w:tcPr>
          <w:p w:rsidR="00C65B4E" w:rsidRPr="00282453" w:rsidRDefault="00C65B4E" w:rsidP="00F62B11">
            <w:pPr>
              <w:spacing w:after="0"/>
              <w:jc w:val="center"/>
              <w:rPr>
                <w:b/>
              </w:rPr>
            </w:pPr>
            <w:r w:rsidRPr="00282453">
              <w:rPr>
                <w:b/>
              </w:rPr>
              <w:t>Показатели</w:t>
            </w:r>
          </w:p>
        </w:tc>
        <w:tc>
          <w:tcPr>
            <w:tcW w:w="857" w:type="pct"/>
            <w:vAlign w:val="center"/>
          </w:tcPr>
          <w:p w:rsidR="00C65B4E" w:rsidRPr="007142C0" w:rsidRDefault="00C65B4E" w:rsidP="00F62B11">
            <w:pPr>
              <w:spacing w:after="0"/>
              <w:jc w:val="center"/>
              <w:rPr>
                <w:b/>
                <w:sz w:val="22"/>
              </w:rPr>
            </w:pPr>
            <w:r w:rsidRPr="007142C0">
              <w:rPr>
                <w:b/>
                <w:sz w:val="22"/>
              </w:rPr>
              <w:t>2011 год</w:t>
            </w:r>
          </w:p>
        </w:tc>
        <w:tc>
          <w:tcPr>
            <w:tcW w:w="857" w:type="pct"/>
            <w:vAlign w:val="center"/>
          </w:tcPr>
          <w:p w:rsidR="00C65B4E" w:rsidRPr="007142C0" w:rsidRDefault="00C65B4E" w:rsidP="00F62B11">
            <w:pPr>
              <w:spacing w:after="0"/>
              <w:jc w:val="center"/>
              <w:rPr>
                <w:b/>
                <w:sz w:val="22"/>
              </w:rPr>
            </w:pPr>
            <w:r w:rsidRPr="007142C0">
              <w:rPr>
                <w:b/>
                <w:sz w:val="22"/>
              </w:rPr>
              <w:t>2012 год</w:t>
            </w:r>
          </w:p>
        </w:tc>
        <w:tc>
          <w:tcPr>
            <w:tcW w:w="858" w:type="pct"/>
            <w:vAlign w:val="center"/>
          </w:tcPr>
          <w:p w:rsidR="00C65B4E" w:rsidRPr="007142C0" w:rsidRDefault="00C65B4E" w:rsidP="00F62B11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2013 </w:t>
            </w:r>
            <w:r w:rsidRPr="007142C0">
              <w:rPr>
                <w:b/>
                <w:sz w:val="22"/>
              </w:rPr>
              <w:t>год</w:t>
            </w:r>
          </w:p>
        </w:tc>
      </w:tr>
      <w:tr w:rsidR="00C65B4E" w:rsidRPr="00282453" w:rsidTr="00F62B11">
        <w:trPr>
          <w:trHeight w:val="20"/>
        </w:trPr>
        <w:tc>
          <w:tcPr>
            <w:tcW w:w="2428" w:type="pct"/>
          </w:tcPr>
          <w:p w:rsidR="00C65B4E" w:rsidRPr="00640575" w:rsidRDefault="00C65B4E" w:rsidP="00F62B11">
            <w:pPr>
              <w:spacing w:after="0"/>
              <w:rPr>
                <w:sz w:val="20"/>
                <w:szCs w:val="20"/>
              </w:rPr>
            </w:pPr>
            <w:r w:rsidRPr="00640575">
              <w:rPr>
                <w:sz w:val="20"/>
                <w:szCs w:val="20"/>
              </w:rPr>
              <w:t>Количество участников ЕГЭ по немецкому языку</w:t>
            </w:r>
          </w:p>
        </w:tc>
        <w:tc>
          <w:tcPr>
            <w:tcW w:w="857" w:type="pct"/>
            <w:vAlign w:val="center"/>
          </w:tcPr>
          <w:p w:rsidR="00C65B4E" w:rsidRPr="007142C0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7142C0">
              <w:rPr>
                <w:b/>
                <w:sz w:val="22"/>
              </w:rPr>
              <w:t>31</w:t>
            </w:r>
          </w:p>
        </w:tc>
        <w:tc>
          <w:tcPr>
            <w:tcW w:w="857" w:type="pct"/>
            <w:vAlign w:val="center"/>
          </w:tcPr>
          <w:p w:rsidR="00C65B4E" w:rsidRPr="007142C0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7142C0">
              <w:rPr>
                <w:b/>
                <w:sz w:val="22"/>
              </w:rPr>
              <w:t>23</w:t>
            </w:r>
          </w:p>
        </w:tc>
        <w:tc>
          <w:tcPr>
            <w:tcW w:w="858" w:type="pct"/>
            <w:vAlign w:val="center"/>
          </w:tcPr>
          <w:p w:rsidR="00C65B4E" w:rsidRPr="007142C0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7142C0">
              <w:rPr>
                <w:b/>
                <w:sz w:val="22"/>
              </w:rPr>
              <w:t>16</w:t>
            </w:r>
          </w:p>
        </w:tc>
      </w:tr>
      <w:tr w:rsidR="00C65B4E" w:rsidRPr="00282453" w:rsidTr="00F62B11">
        <w:trPr>
          <w:trHeight w:val="20"/>
        </w:trPr>
        <w:tc>
          <w:tcPr>
            <w:tcW w:w="2428" w:type="pct"/>
          </w:tcPr>
          <w:p w:rsidR="00C65B4E" w:rsidRPr="00640575" w:rsidRDefault="00C65B4E" w:rsidP="00F62B11">
            <w:pPr>
              <w:spacing w:after="0"/>
              <w:rPr>
                <w:sz w:val="20"/>
                <w:szCs w:val="20"/>
              </w:rPr>
            </w:pPr>
            <w:r w:rsidRPr="00640575">
              <w:rPr>
                <w:sz w:val="20"/>
                <w:szCs w:val="20"/>
              </w:rPr>
              <w:t xml:space="preserve">Средний балл, полученный участниками ЕГЭ по немецкому языку </w:t>
            </w:r>
          </w:p>
        </w:tc>
        <w:tc>
          <w:tcPr>
            <w:tcW w:w="857" w:type="pct"/>
            <w:vAlign w:val="center"/>
          </w:tcPr>
          <w:p w:rsidR="00C65B4E" w:rsidRPr="007142C0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7142C0">
              <w:rPr>
                <w:b/>
                <w:sz w:val="22"/>
              </w:rPr>
              <w:t>42,2</w:t>
            </w:r>
          </w:p>
        </w:tc>
        <w:tc>
          <w:tcPr>
            <w:tcW w:w="857" w:type="pct"/>
            <w:vAlign w:val="center"/>
          </w:tcPr>
          <w:p w:rsidR="00C65B4E" w:rsidRPr="007142C0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7142C0">
              <w:rPr>
                <w:b/>
                <w:sz w:val="22"/>
              </w:rPr>
              <w:t>41,9</w:t>
            </w:r>
          </w:p>
        </w:tc>
        <w:tc>
          <w:tcPr>
            <w:tcW w:w="858" w:type="pct"/>
            <w:vAlign w:val="center"/>
          </w:tcPr>
          <w:p w:rsidR="00C65B4E" w:rsidRPr="007142C0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7142C0">
              <w:rPr>
                <w:b/>
                <w:sz w:val="22"/>
              </w:rPr>
              <w:t>51,7</w:t>
            </w:r>
          </w:p>
        </w:tc>
      </w:tr>
      <w:tr w:rsidR="00C65B4E" w:rsidRPr="00282453" w:rsidTr="00F62B11">
        <w:trPr>
          <w:trHeight w:val="20"/>
        </w:trPr>
        <w:tc>
          <w:tcPr>
            <w:tcW w:w="2428" w:type="pct"/>
          </w:tcPr>
          <w:p w:rsidR="00C65B4E" w:rsidRPr="00640575" w:rsidRDefault="00C65B4E" w:rsidP="00F62B11">
            <w:pPr>
              <w:spacing w:after="0"/>
              <w:rPr>
                <w:sz w:val="20"/>
                <w:szCs w:val="20"/>
              </w:rPr>
            </w:pPr>
            <w:r w:rsidRPr="00640575">
              <w:rPr>
                <w:sz w:val="20"/>
                <w:szCs w:val="20"/>
              </w:rPr>
              <w:t>Количество (доля) участников ЕГЭ по немецкому языку, не превысивших минимальный порог баллов</w:t>
            </w:r>
          </w:p>
        </w:tc>
        <w:tc>
          <w:tcPr>
            <w:tcW w:w="857" w:type="pct"/>
            <w:vAlign w:val="center"/>
          </w:tcPr>
          <w:p w:rsidR="00C65B4E" w:rsidRPr="007142C0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7142C0">
              <w:rPr>
                <w:b/>
                <w:sz w:val="22"/>
              </w:rPr>
              <w:t>5 участников (16,1%)</w:t>
            </w:r>
          </w:p>
        </w:tc>
        <w:tc>
          <w:tcPr>
            <w:tcW w:w="857" w:type="pct"/>
            <w:vAlign w:val="center"/>
          </w:tcPr>
          <w:p w:rsidR="00C65B4E" w:rsidRPr="007142C0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7142C0">
              <w:rPr>
                <w:b/>
                <w:sz w:val="22"/>
              </w:rPr>
              <w:t>0,0%</w:t>
            </w:r>
          </w:p>
        </w:tc>
        <w:tc>
          <w:tcPr>
            <w:tcW w:w="858" w:type="pct"/>
            <w:vAlign w:val="center"/>
          </w:tcPr>
          <w:p w:rsidR="00C65B4E" w:rsidRPr="007142C0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7142C0">
              <w:rPr>
                <w:b/>
                <w:sz w:val="22"/>
              </w:rPr>
              <w:t>1 участник</w:t>
            </w:r>
          </w:p>
          <w:p w:rsidR="00C65B4E" w:rsidRPr="007142C0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7142C0">
              <w:rPr>
                <w:b/>
                <w:sz w:val="22"/>
              </w:rPr>
              <w:t xml:space="preserve"> (6,2%)</w:t>
            </w:r>
          </w:p>
        </w:tc>
      </w:tr>
      <w:tr w:rsidR="00C65B4E" w:rsidRPr="00282453" w:rsidTr="00F62B11">
        <w:trPr>
          <w:trHeight w:val="20"/>
        </w:trPr>
        <w:tc>
          <w:tcPr>
            <w:tcW w:w="2428" w:type="pct"/>
          </w:tcPr>
          <w:p w:rsidR="00C65B4E" w:rsidRPr="00640575" w:rsidRDefault="00C65B4E" w:rsidP="00F62B11">
            <w:pPr>
              <w:spacing w:after="0"/>
              <w:rPr>
                <w:sz w:val="20"/>
                <w:szCs w:val="20"/>
              </w:rPr>
            </w:pPr>
            <w:r w:rsidRPr="00640575">
              <w:rPr>
                <w:sz w:val="20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857" w:type="pct"/>
            <w:vAlign w:val="center"/>
          </w:tcPr>
          <w:p w:rsidR="00C65B4E" w:rsidRPr="007142C0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7142C0">
              <w:rPr>
                <w:b/>
                <w:sz w:val="22"/>
              </w:rPr>
              <w:t>0</w:t>
            </w:r>
          </w:p>
        </w:tc>
        <w:tc>
          <w:tcPr>
            <w:tcW w:w="857" w:type="pct"/>
            <w:vAlign w:val="center"/>
          </w:tcPr>
          <w:p w:rsidR="00C65B4E" w:rsidRPr="007142C0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7142C0">
              <w:rPr>
                <w:b/>
                <w:sz w:val="22"/>
              </w:rPr>
              <w:t>0</w:t>
            </w:r>
          </w:p>
        </w:tc>
        <w:tc>
          <w:tcPr>
            <w:tcW w:w="858" w:type="pct"/>
            <w:vAlign w:val="center"/>
          </w:tcPr>
          <w:p w:rsidR="00C65B4E" w:rsidRPr="007142C0" w:rsidRDefault="00C65B4E" w:rsidP="00F62B1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7142C0">
              <w:rPr>
                <w:b/>
                <w:sz w:val="22"/>
              </w:rPr>
              <w:t>0</w:t>
            </w:r>
          </w:p>
        </w:tc>
      </w:tr>
    </w:tbl>
    <w:p w:rsidR="00C65B4E" w:rsidRDefault="00C65B4E" w:rsidP="00C65B4E">
      <w:pPr>
        <w:pStyle w:val="1"/>
        <w:numPr>
          <w:ilvl w:val="1"/>
          <w:numId w:val="3"/>
        </w:numPr>
        <w:ind w:left="0" w:firstLine="709"/>
      </w:pPr>
      <w:bookmarkStart w:id="64" w:name="_Toc363563966"/>
      <w:r>
        <w:t>Результаты ЕГЭ по французскому языку в 2013 году.</w:t>
      </w:r>
      <w:bookmarkEnd w:id="64"/>
    </w:p>
    <w:p w:rsidR="00C65B4E" w:rsidRDefault="00C65B4E" w:rsidP="00C65B4E">
      <w:pPr>
        <w:pStyle w:val="ae"/>
        <w:jc w:val="right"/>
      </w:pPr>
      <w:r>
        <w:t xml:space="preserve">Таблица </w:t>
      </w:r>
      <w:r w:rsidR="008B5324">
        <w:t>33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7"/>
        <w:gridCol w:w="3509"/>
      </w:tblGrid>
      <w:tr w:rsidR="00C65B4E" w:rsidRPr="00282453" w:rsidTr="00F62B11">
        <w:tc>
          <w:tcPr>
            <w:tcW w:w="3220" w:type="pct"/>
            <w:vAlign w:val="center"/>
          </w:tcPr>
          <w:p w:rsidR="00C65B4E" w:rsidRPr="00282453" w:rsidRDefault="00C65B4E" w:rsidP="00F62B11">
            <w:pPr>
              <w:spacing w:after="0"/>
              <w:jc w:val="center"/>
              <w:rPr>
                <w:b/>
                <w:sz w:val="22"/>
              </w:rPr>
            </w:pPr>
            <w:r w:rsidRPr="00282453">
              <w:rPr>
                <w:b/>
                <w:sz w:val="22"/>
              </w:rPr>
              <w:t>Показатели</w:t>
            </w:r>
          </w:p>
        </w:tc>
        <w:tc>
          <w:tcPr>
            <w:tcW w:w="1780" w:type="pct"/>
            <w:vAlign w:val="center"/>
          </w:tcPr>
          <w:p w:rsidR="00C65B4E" w:rsidRPr="00015402" w:rsidRDefault="00C65B4E" w:rsidP="00F62B11">
            <w:pPr>
              <w:spacing w:after="0"/>
              <w:jc w:val="center"/>
              <w:rPr>
                <w:b/>
              </w:rPr>
            </w:pPr>
            <w:r w:rsidRPr="00015402">
              <w:rPr>
                <w:b/>
              </w:rPr>
              <w:t xml:space="preserve">Результаты </w:t>
            </w:r>
          </w:p>
          <w:p w:rsidR="00C65B4E" w:rsidRPr="00015402" w:rsidRDefault="00C65B4E" w:rsidP="00F62B11">
            <w:pPr>
              <w:spacing w:after="0"/>
              <w:jc w:val="center"/>
              <w:rPr>
                <w:b/>
              </w:rPr>
            </w:pPr>
            <w:r w:rsidRPr="00015402">
              <w:rPr>
                <w:b/>
              </w:rPr>
              <w:t>Брянской области в 201</w:t>
            </w:r>
            <w:r>
              <w:rPr>
                <w:b/>
              </w:rPr>
              <w:t>3</w:t>
            </w:r>
            <w:r w:rsidRPr="00015402">
              <w:rPr>
                <w:b/>
              </w:rPr>
              <w:t xml:space="preserve"> году</w:t>
            </w:r>
          </w:p>
        </w:tc>
      </w:tr>
      <w:tr w:rsidR="00C65B4E" w:rsidRPr="00282453" w:rsidTr="00F62B11">
        <w:tc>
          <w:tcPr>
            <w:tcW w:w="3220" w:type="pct"/>
          </w:tcPr>
          <w:p w:rsidR="00C65B4E" w:rsidRPr="00640575" w:rsidRDefault="00C65B4E" w:rsidP="00F62B11">
            <w:pPr>
              <w:spacing w:after="0"/>
              <w:rPr>
                <w:sz w:val="20"/>
                <w:szCs w:val="20"/>
              </w:rPr>
            </w:pPr>
            <w:r w:rsidRPr="00640575">
              <w:rPr>
                <w:sz w:val="20"/>
                <w:szCs w:val="20"/>
              </w:rPr>
              <w:t>Количество участников ЕГЭ по французскому языку</w:t>
            </w:r>
          </w:p>
        </w:tc>
        <w:tc>
          <w:tcPr>
            <w:tcW w:w="1780" w:type="pct"/>
            <w:vAlign w:val="center"/>
          </w:tcPr>
          <w:p w:rsidR="00C65B4E" w:rsidRPr="00C81369" w:rsidRDefault="00C65B4E" w:rsidP="00F62B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1369">
              <w:rPr>
                <w:b/>
                <w:sz w:val="20"/>
                <w:szCs w:val="20"/>
              </w:rPr>
              <w:t>4</w:t>
            </w:r>
          </w:p>
        </w:tc>
      </w:tr>
      <w:tr w:rsidR="00C65B4E" w:rsidRPr="00282453" w:rsidTr="00F62B11">
        <w:tc>
          <w:tcPr>
            <w:tcW w:w="3220" w:type="pct"/>
          </w:tcPr>
          <w:p w:rsidR="00C65B4E" w:rsidRPr="00640575" w:rsidRDefault="00C65B4E" w:rsidP="00F62B11">
            <w:pPr>
              <w:spacing w:after="0"/>
              <w:rPr>
                <w:sz w:val="20"/>
                <w:szCs w:val="20"/>
              </w:rPr>
            </w:pPr>
            <w:r w:rsidRPr="00640575">
              <w:rPr>
                <w:sz w:val="20"/>
                <w:szCs w:val="20"/>
              </w:rPr>
              <w:t>Средний балл, полученный участниками ЕГЭ по французскому языку</w:t>
            </w:r>
          </w:p>
        </w:tc>
        <w:tc>
          <w:tcPr>
            <w:tcW w:w="1780" w:type="pct"/>
            <w:vAlign w:val="center"/>
          </w:tcPr>
          <w:p w:rsidR="00C65B4E" w:rsidRPr="00C81369" w:rsidRDefault="00C65B4E" w:rsidP="00F62B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1369">
              <w:rPr>
                <w:b/>
                <w:sz w:val="20"/>
                <w:szCs w:val="20"/>
              </w:rPr>
              <w:t>52,3</w:t>
            </w:r>
          </w:p>
        </w:tc>
      </w:tr>
      <w:tr w:rsidR="00C65B4E" w:rsidRPr="00282453" w:rsidTr="00F62B11">
        <w:tc>
          <w:tcPr>
            <w:tcW w:w="3220" w:type="pct"/>
          </w:tcPr>
          <w:p w:rsidR="00C65B4E" w:rsidRPr="00640575" w:rsidRDefault="00C65B4E" w:rsidP="00F62B11">
            <w:pPr>
              <w:spacing w:after="0"/>
              <w:rPr>
                <w:sz w:val="20"/>
                <w:szCs w:val="20"/>
              </w:rPr>
            </w:pPr>
            <w:r w:rsidRPr="00640575">
              <w:rPr>
                <w:sz w:val="20"/>
                <w:szCs w:val="20"/>
              </w:rPr>
              <w:t>Количество (доля) участников ЕГЭ по французскому языку, не превысивших минимальный порог баллов</w:t>
            </w:r>
          </w:p>
        </w:tc>
        <w:tc>
          <w:tcPr>
            <w:tcW w:w="1780" w:type="pct"/>
            <w:vAlign w:val="center"/>
          </w:tcPr>
          <w:p w:rsidR="00C65B4E" w:rsidRPr="00C81369" w:rsidRDefault="00C65B4E" w:rsidP="00F62B1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65B4E" w:rsidRPr="00282453" w:rsidTr="00F62B11">
        <w:tc>
          <w:tcPr>
            <w:tcW w:w="3220" w:type="pct"/>
          </w:tcPr>
          <w:p w:rsidR="00C65B4E" w:rsidRPr="00640575" w:rsidRDefault="00C65B4E" w:rsidP="00F62B11">
            <w:pPr>
              <w:spacing w:after="0"/>
              <w:rPr>
                <w:sz w:val="20"/>
                <w:szCs w:val="20"/>
              </w:rPr>
            </w:pPr>
            <w:r w:rsidRPr="00640575">
              <w:rPr>
                <w:sz w:val="20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1780" w:type="pct"/>
            <w:vAlign w:val="center"/>
          </w:tcPr>
          <w:p w:rsidR="00C65B4E" w:rsidRPr="00C81369" w:rsidRDefault="00C65B4E" w:rsidP="00F62B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1369">
              <w:rPr>
                <w:b/>
                <w:sz w:val="20"/>
                <w:szCs w:val="20"/>
              </w:rPr>
              <w:t>0</w:t>
            </w:r>
          </w:p>
        </w:tc>
      </w:tr>
    </w:tbl>
    <w:p w:rsidR="00C65B4E" w:rsidRDefault="00C65B4E" w:rsidP="00C65B4E">
      <w:pPr>
        <w:ind w:firstLine="709"/>
      </w:pPr>
    </w:p>
    <w:p w:rsidR="00C65B4E" w:rsidRDefault="00C65B4E" w:rsidP="00C65B4E">
      <w:pPr>
        <w:pStyle w:val="1"/>
        <w:numPr>
          <w:ilvl w:val="1"/>
          <w:numId w:val="3"/>
        </w:numPr>
        <w:ind w:left="0" w:firstLine="709"/>
      </w:pPr>
      <w:bookmarkStart w:id="65" w:name="_Toc363563967"/>
      <w:r w:rsidRPr="00751430">
        <w:rPr>
          <w:rFonts w:ascii="Times New Roman" w:hAnsi="Times New Roman"/>
        </w:rPr>
        <w:t>Сравнительный анализ результатов ЕГЭ по французскому</w:t>
      </w:r>
      <w:r>
        <w:rPr>
          <w:rFonts w:ascii="Times New Roman" w:hAnsi="Times New Roman"/>
        </w:rPr>
        <w:t xml:space="preserve"> </w:t>
      </w:r>
      <w:r w:rsidRPr="00751430">
        <w:t xml:space="preserve">языку в Брянской области в </w:t>
      </w:r>
      <w:r>
        <w:t>2011</w:t>
      </w:r>
      <w:r w:rsidRPr="00751430">
        <w:t>-</w:t>
      </w:r>
      <w:r>
        <w:t>2013</w:t>
      </w:r>
      <w:r w:rsidRPr="00751430">
        <w:t xml:space="preserve"> г.г.</w:t>
      </w:r>
      <w:bookmarkEnd w:id="65"/>
    </w:p>
    <w:p w:rsidR="00C65B4E" w:rsidRPr="00751430" w:rsidRDefault="00C65B4E" w:rsidP="00C65B4E">
      <w:pPr>
        <w:pStyle w:val="ae"/>
        <w:jc w:val="right"/>
      </w:pPr>
      <w:r>
        <w:t xml:space="preserve">Таблица </w:t>
      </w:r>
      <w:r w:rsidR="008B5324">
        <w:t>34</w:t>
      </w: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9"/>
        <w:gridCol w:w="1276"/>
        <w:gridCol w:w="1274"/>
        <w:gridCol w:w="1274"/>
      </w:tblGrid>
      <w:tr w:rsidR="00C65B4E" w:rsidRPr="00282453" w:rsidTr="00F62B11">
        <w:tc>
          <w:tcPr>
            <w:tcW w:w="3067" w:type="pct"/>
            <w:vAlign w:val="center"/>
          </w:tcPr>
          <w:p w:rsidR="00C65B4E" w:rsidRPr="00282453" w:rsidRDefault="00C65B4E" w:rsidP="00F62B11">
            <w:pPr>
              <w:spacing w:after="0"/>
              <w:jc w:val="center"/>
              <w:rPr>
                <w:b/>
              </w:rPr>
            </w:pPr>
            <w:r w:rsidRPr="00282453">
              <w:rPr>
                <w:b/>
              </w:rPr>
              <w:t>Показатели</w:t>
            </w:r>
          </w:p>
        </w:tc>
        <w:tc>
          <w:tcPr>
            <w:tcW w:w="645" w:type="pct"/>
            <w:vAlign w:val="center"/>
          </w:tcPr>
          <w:p w:rsidR="00C65B4E" w:rsidRPr="00282453" w:rsidRDefault="00C65B4E" w:rsidP="00F62B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Pr="00282453">
              <w:rPr>
                <w:b/>
              </w:rPr>
              <w:t xml:space="preserve"> год</w:t>
            </w:r>
          </w:p>
        </w:tc>
        <w:tc>
          <w:tcPr>
            <w:tcW w:w="644" w:type="pct"/>
            <w:vAlign w:val="center"/>
          </w:tcPr>
          <w:p w:rsidR="00C65B4E" w:rsidRPr="00015402" w:rsidRDefault="00C65B4E" w:rsidP="00F62B11">
            <w:pPr>
              <w:spacing w:after="0"/>
              <w:jc w:val="center"/>
              <w:rPr>
                <w:b/>
              </w:rPr>
            </w:pPr>
            <w:r w:rsidRPr="00015402">
              <w:rPr>
                <w:b/>
              </w:rPr>
              <w:t>2012 год</w:t>
            </w:r>
          </w:p>
        </w:tc>
        <w:tc>
          <w:tcPr>
            <w:tcW w:w="644" w:type="pct"/>
            <w:vAlign w:val="center"/>
          </w:tcPr>
          <w:p w:rsidR="00C65B4E" w:rsidRPr="00282453" w:rsidRDefault="00C65B4E" w:rsidP="00F62B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2013 год</w:t>
            </w:r>
          </w:p>
        </w:tc>
      </w:tr>
      <w:tr w:rsidR="00C65B4E" w:rsidRPr="00282453" w:rsidTr="00F62B11">
        <w:tc>
          <w:tcPr>
            <w:tcW w:w="3067" w:type="pct"/>
          </w:tcPr>
          <w:p w:rsidR="00C65B4E" w:rsidRPr="00640575" w:rsidRDefault="00C65B4E" w:rsidP="00F62B11">
            <w:pPr>
              <w:spacing w:after="0"/>
              <w:rPr>
                <w:sz w:val="20"/>
                <w:szCs w:val="20"/>
              </w:rPr>
            </w:pPr>
            <w:r w:rsidRPr="00640575">
              <w:rPr>
                <w:sz w:val="20"/>
                <w:szCs w:val="20"/>
              </w:rPr>
              <w:t>Количество участников ЕГЭ по французскому языку</w:t>
            </w:r>
          </w:p>
        </w:tc>
        <w:tc>
          <w:tcPr>
            <w:tcW w:w="645" w:type="pct"/>
            <w:vAlign w:val="center"/>
          </w:tcPr>
          <w:p w:rsidR="00C65B4E" w:rsidRPr="00640575" w:rsidRDefault="00C65B4E" w:rsidP="00F62B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05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4" w:type="pct"/>
            <w:vAlign w:val="center"/>
          </w:tcPr>
          <w:p w:rsidR="00C65B4E" w:rsidRPr="00015402" w:rsidRDefault="00C65B4E" w:rsidP="00F62B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154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4" w:type="pct"/>
            <w:vAlign w:val="center"/>
          </w:tcPr>
          <w:p w:rsidR="00C65B4E" w:rsidRPr="00640575" w:rsidRDefault="00C65B4E" w:rsidP="00F62B1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65B4E" w:rsidRPr="00282453" w:rsidTr="00F62B11">
        <w:tc>
          <w:tcPr>
            <w:tcW w:w="3067" w:type="pct"/>
          </w:tcPr>
          <w:p w:rsidR="00C65B4E" w:rsidRPr="00640575" w:rsidRDefault="00C65B4E" w:rsidP="00F62B11">
            <w:pPr>
              <w:spacing w:after="0"/>
              <w:rPr>
                <w:sz w:val="20"/>
                <w:szCs w:val="20"/>
              </w:rPr>
            </w:pPr>
            <w:r w:rsidRPr="00640575">
              <w:rPr>
                <w:sz w:val="20"/>
                <w:szCs w:val="20"/>
              </w:rPr>
              <w:t>Средний балл, полученный участниками ЕГЭ по французскому языку</w:t>
            </w:r>
          </w:p>
        </w:tc>
        <w:tc>
          <w:tcPr>
            <w:tcW w:w="645" w:type="pct"/>
            <w:vAlign w:val="center"/>
          </w:tcPr>
          <w:p w:rsidR="00C65B4E" w:rsidRPr="00640575" w:rsidRDefault="00C65B4E" w:rsidP="00F62B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0575">
              <w:rPr>
                <w:b/>
                <w:sz w:val="20"/>
                <w:szCs w:val="20"/>
              </w:rPr>
              <w:t>81,8</w:t>
            </w:r>
          </w:p>
        </w:tc>
        <w:tc>
          <w:tcPr>
            <w:tcW w:w="644" w:type="pct"/>
            <w:vAlign w:val="center"/>
          </w:tcPr>
          <w:p w:rsidR="00C65B4E" w:rsidRPr="00015402" w:rsidRDefault="00C65B4E" w:rsidP="00F62B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15402"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644" w:type="pct"/>
            <w:vAlign w:val="center"/>
          </w:tcPr>
          <w:p w:rsidR="00C65B4E" w:rsidRPr="00640575" w:rsidRDefault="00C65B4E" w:rsidP="00F62B1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</w:t>
            </w:r>
          </w:p>
        </w:tc>
      </w:tr>
      <w:tr w:rsidR="00C65B4E" w:rsidRPr="00282453" w:rsidTr="00F62B11">
        <w:tc>
          <w:tcPr>
            <w:tcW w:w="3067" w:type="pct"/>
          </w:tcPr>
          <w:p w:rsidR="00C65B4E" w:rsidRPr="00640575" w:rsidRDefault="00C65B4E" w:rsidP="00F62B11">
            <w:pPr>
              <w:spacing w:after="0"/>
              <w:rPr>
                <w:sz w:val="20"/>
                <w:szCs w:val="20"/>
              </w:rPr>
            </w:pPr>
            <w:r w:rsidRPr="00640575">
              <w:rPr>
                <w:sz w:val="20"/>
                <w:szCs w:val="20"/>
              </w:rPr>
              <w:t>Количество (доля) участников ЕГЭ по французскому языку, не превысивших минимальный порог баллов</w:t>
            </w:r>
          </w:p>
        </w:tc>
        <w:tc>
          <w:tcPr>
            <w:tcW w:w="645" w:type="pct"/>
            <w:vAlign w:val="center"/>
          </w:tcPr>
          <w:p w:rsidR="00C65B4E" w:rsidRPr="00640575" w:rsidRDefault="00C65B4E" w:rsidP="00F62B1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pct"/>
            <w:vAlign w:val="center"/>
          </w:tcPr>
          <w:p w:rsidR="00C65B4E" w:rsidRPr="00015402" w:rsidRDefault="00C65B4E" w:rsidP="00F62B1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pct"/>
            <w:vAlign w:val="center"/>
          </w:tcPr>
          <w:p w:rsidR="00C65B4E" w:rsidRPr="00015402" w:rsidRDefault="00C65B4E" w:rsidP="00F62B1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65B4E" w:rsidRPr="00282453" w:rsidTr="00F62B11">
        <w:tc>
          <w:tcPr>
            <w:tcW w:w="3067" w:type="pct"/>
          </w:tcPr>
          <w:p w:rsidR="00C65B4E" w:rsidRPr="00640575" w:rsidRDefault="00C65B4E" w:rsidP="00F62B11">
            <w:pPr>
              <w:spacing w:after="0"/>
              <w:rPr>
                <w:sz w:val="20"/>
                <w:szCs w:val="20"/>
              </w:rPr>
            </w:pPr>
            <w:r w:rsidRPr="00640575">
              <w:rPr>
                <w:sz w:val="20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645" w:type="pct"/>
            <w:vAlign w:val="center"/>
          </w:tcPr>
          <w:p w:rsidR="00C65B4E" w:rsidRPr="00640575" w:rsidRDefault="00C65B4E" w:rsidP="00F62B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4057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pct"/>
            <w:vAlign w:val="center"/>
          </w:tcPr>
          <w:p w:rsidR="00C65B4E" w:rsidRPr="00015402" w:rsidRDefault="00C65B4E" w:rsidP="00F62B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154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pct"/>
            <w:vAlign w:val="center"/>
          </w:tcPr>
          <w:p w:rsidR="00C65B4E" w:rsidRPr="00015402" w:rsidRDefault="00C65B4E" w:rsidP="00F62B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15402">
              <w:rPr>
                <w:b/>
                <w:sz w:val="20"/>
                <w:szCs w:val="20"/>
              </w:rPr>
              <w:t>0</w:t>
            </w:r>
          </w:p>
        </w:tc>
      </w:tr>
    </w:tbl>
    <w:p w:rsidR="00C65B4E" w:rsidRPr="00C65B4E" w:rsidRDefault="00C65B4E" w:rsidP="00C65B4E"/>
    <w:p w:rsidR="00751430" w:rsidRDefault="00751430" w:rsidP="00751430"/>
    <w:p w:rsidR="008D34BC" w:rsidRDefault="008D34BC" w:rsidP="007061E2">
      <w:pPr>
        <w:ind w:firstLine="709"/>
      </w:pPr>
    </w:p>
    <w:p w:rsidR="00FC7071" w:rsidRPr="008B6248" w:rsidRDefault="00FC7071" w:rsidP="008B6248">
      <w:pPr>
        <w:sectPr w:rsidR="00FC7071" w:rsidRPr="008B6248" w:rsidSect="00E8462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852832" w:rsidRDefault="006B014B" w:rsidP="00C65B4E">
      <w:pPr>
        <w:pStyle w:val="1"/>
        <w:numPr>
          <w:ilvl w:val="0"/>
          <w:numId w:val="3"/>
        </w:numPr>
        <w:ind w:firstLine="709"/>
        <w:contextualSpacing/>
      </w:pPr>
      <w:bookmarkStart w:id="66" w:name="_Toc363563968"/>
      <w:r>
        <w:lastRenderedPageBreak/>
        <w:t xml:space="preserve">РЕЗУЛЬТАТЫ ЕДИНОГО ГОСУДАРСТВЕННОГО ЭКЗАМЕНА В БРЯНСКОЙ ОБЛАСТИ </w:t>
      </w:r>
      <w:r w:rsidR="0086475B">
        <w:t>В ДОПОЛНИТЕЛЬНЫЙ ПЕРИОД</w:t>
      </w:r>
      <w:r w:rsidR="002811FE">
        <w:t xml:space="preserve"> В </w:t>
      </w:r>
      <w:r w:rsidR="00BF33D0">
        <w:t>201</w:t>
      </w:r>
      <w:r w:rsidR="00EF10D4">
        <w:t>3</w:t>
      </w:r>
      <w:r w:rsidR="002811FE">
        <w:t xml:space="preserve"> ГОДУ</w:t>
      </w:r>
      <w:bookmarkEnd w:id="66"/>
      <w:r w:rsidR="002811FE">
        <w:t xml:space="preserve"> </w:t>
      </w:r>
    </w:p>
    <w:p w:rsidR="00EF10D4" w:rsidRDefault="00EF10D4" w:rsidP="00B1110E">
      <w:pPr>
        <w:ind w:firstLine="709"/>
        <w:contextualSpacing/>
        <w:rPr>
          <w:szCs w:val="24"/>
        </w:rPr>
      </w:pPr>
    </w:p>
    <w:p w:rsidR="00EF10D4" w:rsidRDefault="00EF10D4" w:rsidP="00EF10D4">
      <w:pPr>
        <w:ind w:firstLine="709"/>
        <w:contextualSpacing/>
        <w:rPr>
          <w:szCs w:val="24"/>
        </w:rPr>
      </w:pPr>
      <w:r>
        <w:rPr>
          <w:szCs w:val="24"/>
        </w:rPr>
        <w:t>В дополнительный период</w:t>
      </w:r>
      <w:r w:rsidRPr="00125CC6">
        <w:rPr>
          <w:szCs w:val="24"/>
        </w:rPr>
        <w:t xml:space="preserve"> в Брянской области </w:t>
      </w:r>
      <w:r>
        <w:rPr>
          <w:szCs w:val="24"/>
        </w:rPr>
        <w:t xml:space="preserve">в едином государственном экзамене </w:t>
      </w:r>
      <w:r w:rsidRPr="00125CC6">
        <w:rPr>
          <w:szCs w:val="24"/>
        </w:rPr>
        <w:t>в 201</w:t>
      </w:r>
      <w:r>
        <w:rPr>
          <w:szCs w:val="24"/>
        </w:rPr>
        <w:t>3</w:t>
      </w:r>
      <w:r w:rsidRPr="00125CC6">
        <w:rPr>
          <w:szCs w:val="24"/>
        </w:rPr>
        <w:t xml:space="preserve"> году принял участие </w:t>
      </w:r>
      <w:r>
        <w:rPr>
          <w:color w:val="000000" w:themeColor="text1"/>
          <w:szCs w:val="24"/>
        </w:rPr>
        <w:t>441</w:t>
      </w:r>
      <w:r w:rsidRPr="00125CC6">
        <w:rPr>
          <w:szCs w:val="24"/>
        </w:rPr>
        <w:t xml:space="preserve"> абитуриент</w:t>
      </w:r>
      <w:r>
        <w:rPr>
          <w:szCs w:val="24"/>
        </w:rPr>
        <w:t>, это на 136 человек меньше, чем в июле 2012 года (577 абитуриентов)</w:t>
      </w:r>
      <w:r w:rsidRPr="00125CC6">
        <w:rPr>
          <w:szCs w:val="24"/>
        </w:rPr>
        <w:t xml:space="preserve">. Всего во </w:t>
      </w:r>
      <w:r>
        <w:rPr>
          <w:szCs w:val="24"/>
        </w:rPr>
        <w:t>время июльского этапа</w:t>
      </w:r>
      <w:r w:rsidRPr="00125CC6">
        <w:rPr>
          <w:szCs w:val="24"/>
        </w:rPr>
        <w:t xml:space="preserve"> было сдано </w:t>
      </w:r>
      <w:r>
        <w:rPr>
          <w:szCs w:val="24"/>
        </w:rPr>
        <w:t>1025</w:t>
      </w:r>
      <w:r w:rsidRPr="00125CC6">
        <w:rPr>
          <w:szCs w:val="24"/>
        </w:rPr>
        <w:t xml:space="preserve"> экзаменов. В среднем каждый участник ЕГЭ </w:t>
      </w:r>
      <w:r>
        <w:rPr>
          <w:szCs w:val="24"/>
        </w:rPr>
        <w:t>дополнительного периода</w:t>
      </w:r>
      <w:r w:rsidRPr="00125CC6">
        <w:rPr>
          <w:szCs w:val="24"/>
        </w:rPr>
        <w:t xml:space="preserve"> сдавал по </w:t>
      </w:r>
      <w:r>
        <w:rPr>
          <w:szCs w:val="24"/>
        </w:rPr>
        <w:t xml:space="preserve">2,3 </w:t>
      </w:r>
      <w:r w:rsidRPr="00125CC6">
        <w:rPr>
          <w:szCs w:val="24"/>
        </w:rPr>
        <w:t xml:space="preserve">экзамена. </w:t>
      </w:r>
    </w:p>
    <w:p w:rsidR="00EF10D4" w:rsidRDefault="00EF10D4" w:rsidP="00EF10D4">
      <w:pPr>
        <w:ind w:firstLine="709"/>
        <w:contextualSpacing/>
        <w:rPr>
          <w:szCs w:val="24"/>
        </w:rPr>
      </w:pPr>
      <w:r w:rsidRPr="00125CC6">
        <w:rPr>
          <w:szCs w:val="24"/>
        </w:rPr>
        <w:t>Самым</w:t>
      </w:r>
      <w:r>
        <w:rPr>
          <w:szCs w:val="24"/>
        </w:rPr>
        <w:t>и</w:t>
      </w:r>
      <w:r w:rsidRPr="00125CC6">
        <w:rPr>
          <w:szCs w:val="24"/>
        </w:rPr>
        <w:t xml:space="preserve"> востребованным</w:t>
      </w:r>
      <w:r>
        <w:rPr>
          <w:szCs w:val="24"/>
        </w:rPr>
        <w:t>и</w:t>
      </w:r>
      <w:r w:rsidRPr="00125CC6">
        <w:rPr>
          <w:szCs w:val="24"/>
        </w:rPr>
        <w:t xml:space="preserve"> в 201</w:t>
      </w:r>
      <w:r>
        <w:rPr>
          <w:szCs w:val="24"/>
        </w:rPr>
        <w:t>3 году</w:t>
      </w:r>
      <w:r w:rsidRPr="00125CC6">
        <w:rPr>
          <w:szCs w:val="24"/>
        </w:rPr>
        <w:t xml:space="preserve"> на этапе поступления в вузы и ссузы стал</w:t>
      </w:r>
      <w:r>
        <w:rPr>
          <w:szCs w:val="24"/>
        </w:rPr>
        <w:t>и</w:t>
      </w:r>
      <w:r w:rsidRPr="00125CC6">
        <w:rPr>
          <w:szCs w:val="24"/>
        </w:rPr>
        <w:t xml:space="preserve"> экзамен</w:t>
      </w:r>
      <w:r>
        <w:rPr>
          <w:szCs w:val="24"/>
        </w:rPr>
        <w:t>ы</w:t>
      </w:r>
      <w:r w:rsidRPr="00125CC6">
        <w:rPr>
          <w:szCs w:val="24"/>
        </w:rPr>
        <w:t xml:space="preserve"> по</w:t>
      </w:r>
      <w:r>
        <w:rPr>
          <w:szCs w:val="24"/>
        </w:rPr>
        <w:t xml:space="preserve"> русскому языку (66,6% участников),</w:t>
      </w:r>
      <w:r w:rsidRPr="00125CC6">
        <w:rPr>
          <w:szCs w:val="24"/>
        </w:rPr>
        <w:t xml:space="preserve"> обществознанию (</w:t>
      </w:r>
      <w:r>
        <w:rPr>
          <w:szCs w:val="24"/>
        </w:rPr>
        <w:t>50,3</w:t>
      </w:r>
      <w:r w:rsidRPr="00125CC6">
        <w:rPr>
          <w:szCs w:val="24"/>
        </w:rPr>
        <w:t>%)</w:t>
      </w:r>
      <w:r>
        <w:rPr>
          <w:szCs w:val="24"/>
        </w:rPr>
        <w:t>, математике (42,6%)</w:t>
      </w:r>
      <w:r w:rsidRPr="00125CC6">
        <w:rPr>
          <w:szCs w:val="24"/>
        </w:rPr>
        <w:t xml:space="preserve">. </w:t>
      </w:r>
    </w:p>
    <w:p w:rsidR="00EF10D4" w:rsidRPr="00125CC6" w:rsidRDefault="00EF10D4" w:rsidP="00EF10D4">
      <w:pPr>
        <w:ind w:firstLine="709"/>
        <w:contextualSpacing/>
        <w:rPr>
          <w:szCs w:val="24"/>
        </w:rPr>
      </w:pPr>
      <w:r w:rsidRPr="00125CC6">
        <w:rPr>
          <w:szCs w:val="24"/>
        </w:rPr>
        <w:t xml:space="preserve">Самое большое количество участников единого государственного экзамена, получивших балл ниже установленного </w:t>
      </w:r>
      <w:r>
        <w:rPr>
          <w:szCs w:val="24"/>
        </w:rPr>
        <w:t xml:space="preserve">Рособрнадзором, </w:t>
      </w:r>
      <w:r w:rsidRPr="00125CC6">
        <w:rPr>
          <w:szCs w:val="24"/>
        </w:rPr>
        <w:t xml:space="preserve">- по </w:t>
      </w:r>
      <w:r>
        <w:rPr>
          <w:szCs w:val="24"/>
        </w:rPr>
        <w:t>математике</w:t>
      </w:r>
      <w:r w:rsidRPr="00125CC6">
        <w:rPr>
          <w:szCs w:val="24"/>
        </w:rPr>
        <w:t xml:space="preserve"> (</w:t>
      </w:r>
      <w:r>
        <w:rPr>
          <w:szCs w:val="24"/>
        </w:rPr>
        <w:t>40,9</w:t>
      </w:r>
      <w:r w:rsidRPr="00125CC6">
        <w:rPr>
          <w:szCs w:val="24"/>
        </w:rPr>
        <w:t xml:space="preserve">% участников), </w:t>
      </w:r>
      <w:r>
        <w:rPr>
          <w:szCs w:val="24"/>
        </w:rPr>
        <w:t>истории</w:t>
      </w:r>
      <w:r w:rsidRPr="00125CC6">
        <w:rPr>
          <w:szCs w:val="24"/>
        </w:rPr>
        <w:t xml:space="preserve"> (</w:t>
      </w:r>
      <w:r>
        <w:rPr>
          <w:szCs w:val="24"/>
        </w:rPr>
        <w:t>36,6</w:t>
      </w:r>
      <w:r w:rsidRPr="00125CC6">
        <w:rPr>
          <w:szCs w:val="24"/>
        </w:rPr>
        <w:t>%)</w:t>
      </w:r>
      <w:r>
        <w:rPr>
          <w:szCs w:val="24"/>
        </w:rPr>
        <w:t>, химии</w:t>
      </w:r>
      <w:r w:rsidRPr="00125CC6">
        <w:rPr>
          <w:szCs w:val="24"/>
        </w:rPr>
        <w:t xml:space="preserve"> и </w:t>
      </w:r>
      <w:r>
        <w:rPr>
          <w:szCs w:val="24"/>
        </w:rPr>
        <w:t>информатике</w:t>
      </w:r>
      <w:r w:rsidRPr="00125CC6">
        <w:rPr>
          <w:szCs w:val="24"/>
        </w:rPr>
        <w:t xml:space="preserve"> (30,</w:t>
      </w:r>
      <w:r>
        <w:rPr>
          <w:szCs w:val="24"/>
        </w:rPr>
        <w:t>0</w:t>
      </w:r>
      <w:r w:rsidRPr="00125CC6">
        <w:rPr>
          <w:szCs w:val="24"/>
        </w:rPr>
        <w:t>%).</w:t>
      </w:r>
    </w:p>
    <w:p w:rsidR="00A23FBB" w:rsidRDefault="00C91B14" w:rsidP="00A23FBB">
      <w:pPr>
        <w:pStyle w:val="ae"/>
        <w:jc w:val="right"/>
      </w:pPr>
      <w:r>
        <w:t>Таблица</w:t>
      </w:r>
      <w:r w:rsidR="00A23FBB">
        <w:t xml:space="preserve"> </w:t>
      </w:r>
      <w:r w:rsidR="008B5324">
        <w:t>35</w:t>
      </w:r>
    </w:p>
    <w:tbl>
      <w:tblPr>
        <w:tblW w:w="5000" w:type="pct"/>
        <w:tblLook w:val="04A0"/>
      </w:tblPr>
      <w:tblGrid>
        <w:gridCol w:w="2200"/>
        <w:gridCol w:w="1945"/>
        <w:gridCol w:w="1565"/>
        <w:gridCol w:w="2073"/>
        <w:gridCol w:w="2071"/>
      </w:tblGrid>
      <w:tr w:rsidR="0076214E" w:rsidRPr="0076214E" w:rsidTr="00EF10D4">
        <w:trPr>
          <w:trHeight w:val="255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4E" w:rsidRPr="0076214E" w:rsidRDefault="0076214E" w:rsidP="0076214E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1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4E" w:rsidRPr="0076214E" w:rsidRDefault="0076214E" w:rsidP="009813B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1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участников ЕГЭ </w:t>
            </w:r>
            <w:r w:rsidR="009813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дополнительного периода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4E" w:rsidRPr="0076214E" w:rsidRDefault="0076214E" w:rsidP="0076214E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1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4E" w:rsidRPr="0076214E" w:rsidRDefault="0076214E" w:rsidP="0076214E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214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по предмету, получивших балл ниже установленного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4E" w:rsidRPr="0076214E" w:rsidRDefault="0076214E" w:rsidP="0076214E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214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</w:tr>
      <w:tr w:rsidR="00EF10D4" w:rsidRPr="0076214E" w:rsidTr="00EF10D4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  <w:r w:rsidRPr="0076214E">
              <w:rPr>
                <w:rFonts w:eastAsia="Times New Roman"/>
                <w:color w:val="000000"/>
                <w:sz w:val="22"/>
                <w:lang w:eastAsia="ru-RU"/>
              </w:rPr>
              <w:t>Русский язык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294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52,3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12,2%</w:t>
            </w:r>
          </w:p>
        </w:tc>
      </w:tr>
      <w:tr w:rsidR="00EF10D4" w:rsidRPr="0076214E" w:rsidTr="00EF10D4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  <w:r w:rsidRPr="0076214E">
              <w:rPr>
                <w:rFonts w:eastAsia="Times New Roman"/>
                <w:color w:val="000000"/>
                <w:sz w:val="22"/>
                <w:lang w:eastAsia="ru-RU"/>
              </w:rPr>
              <w:t>Математика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30,9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40,9%</w:t>
            </w:r>
          </w:p>
        </w:tc>
      </w:tr>
      <w:tr w:rsidR="00EF10D4" w:rsidRPr="0076214E" w:rsidTr="00EF10D4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  <w:r w:rsidRPr="0076214E">
              <w:rPr>
                <w:rFonts w:eastAsia="Times New Roman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125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46,1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17,6%</w:t>
            </w:r>
          </w:p>
        </w:tc>
      </w:tr>
      <w:tr w:rsidR="00EF10D4" w:rsidRPr="0076214E" w:rsidTr="00EF10D4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  <w:r w:rsidRPr="0076214E">
              <w:rPr>
                <w:rFonts w:eastAsia="Times New Roman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48,6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30,0%</w:t>
            </w:r>
          </w:p>
        </w:tc>
      </w:tr>
      <w:tr w:rsidR="00EF10D4" w:rsidRPr="0076214E" w:rsidTr="00EF10D4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  <w:r w:rsidRPr="0076214E">
              <w:rPr>
                <w:rFonts w:eastAsia="Times New Roman"/>
                <w:color w:val="000000"/>
                <w:sz w:val="22"/>
                <w:lang w:eastAsia="ru-RU"/>
              </w:rPr>
              <w:t>Информатика и ИКТ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47,1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30,0%</w:t>
            </w:r>
          </w:p>
        </w:tc>
      </w:tr>
      <w:tr w:rsidR="00EF10D4" w:rsidRPr="0076214E" w:rsidTr="00EF10D4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  <w:r w:rsidRPr="0076214E">
              <w:rPr>
                <w:rFonts w:eastAsia="Times New Roman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53,8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4,1%</w:t>
            </w:r>
          </w:p>
        </w:tc>
      </w:tr>
      <w:tr w:rsidR="00EF10D4" w:rsidRPr="0076214E" w:rsidTr="00EF10D4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  <w:r w:rsidRPr="0076214E">
              <w:rPr>
                <w:rFonts w:eastAsia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38,9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36,6%</w:t>
            </w:r>
          </w:p>
        </w:tc>
      </w:tr>
      <w:tr w:rsidR="00EF10D4" w:rsidRPr="0076214E" w:rsidTr="00EF10D4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  <w:r w:rsidRPr="0076214E">
              <w:rPr>
                <w:rFonts w:eastAsia="Times New Roman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42,0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0,0%</w:t>
            </w:r>
          </w:p>
        </w:tc>
      </w:tr>
      <w:tr w:rsidR="00EF10D4" w:rsidRPr="0076214E" w:rsidTr="00EF10D4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  <w:r w:rsidRPr="0076214E">
              <w:rPr>
                <w:rFonts w:eastAsia="Times New Roman"/>
                <w:color w:val="000000"/>
                <w:sz w:val="22"/>
                <w:lang w:eastAsia="ru-RU"/>
              </w:rPr>
              <w:t>Английский язык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43,5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18,1%</w:t>
            </w:r>
          </w:p>
        </w:tc>
      </w:tr>
      <w:tr w:rsidR="00EF10D4" w:rsidRPr="0076214E" w:rsidTr="00EF10D4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  <w:r w:rsidRPr="0076214E">
              <w:rPr>
                <w:rFonts w:eastAsia="Times New Roman"/>
                <w:color w:val="000000"/>
                <w:sz w:val="22"/>
                <w:lang w:eastAsia="ru-RU"/>
              </w:rPr>
              <w:t>Немецкий язык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40,0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0,0%</w:t>
            </w:r>
          </w:p>
        </w:tc>
      </w:tr>
      <w:tr w:rsidR="00EF10D4" w:rsidRPr="0076214E" w:rsidTr="00EF10D4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  <w:r w:rsidRPr="0076214E">
              <w:rPr>
                <w:rFonts w:eastAsia="Times New Roman"/>
                <w:color w:val="000000"/>
                <w:sz w:val="22"/>
                <w:lang w:eastAsia="ru-RU"/>
              </w:rPr>
              <w:t>Обществознание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222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47,1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20,2%</w:t>
            </w:r>
          </w:p>
        </w:tc>
      </w:tr>
      <w:tr w:rsidR="00EF10D4" w:rsidRPr="0076214E" w:rsidTr="00EF10D4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left"/>
              <w:rPr>
                <w:rFonts w:eastAsia="Times New Roman"/>
                <w:color w:val="000000"/>
                <w:lang w:eastAsia="ru-RU"/>
              </w:rPr>
            </w:pPr>
            <w:r w:rsidRPr="0076214E">
              <w:rPr>
                <w:rFonts w:eastAsia="Times New Roman"/>
                <w:color w:val="000000"/>
                <w:sz w:val="22"/>
                <w:lang w:eastAsia="ru-RU"/>
              </w:rPr>
              <w:t>Литература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51,8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D4" w:rsidRPr="0076214E" w:rsidRDefault="00EF10D4" w:rsidP="00FF3452">
            <w:pPr>
              <w:spacing w:after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7,6%</w:t>
            </w:r>
          </w:p>
        </w:tc>
      </w:tr>
      <w:tr w:rsidR="002B420E" w:rsidRPr="0076214E" w:rsidTr="00EF10D4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0E" w:rsidRPr="0076214E" w:rsidRDefault="002B420E" w:rsidP="0076214E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76214E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Итого: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0E" w:rsidRPr="0076214E" w:rsidRDefault="002B420E" w:rsidP="00FF3452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1025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0E" w:rsidRPr="0076214E" w:rsidRDefault="002B420E" w:rsidP="00FF3452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45,0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0E" w:rsidRPr="0076214E" w:rsidRDefault="002B420E" w:rsidP="00FF3452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228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0E" w:rsidRPr="0076214E" w:rsidRDefault="002B420E" w:rsidP="00FF3452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22,2%</w:t>
            </w:r>
          </w:p>
        </w:tc>
      </w:tr>
    </w:tbl>
    <w:p w:rsidR="00852832" w:rsidRDefault="00852832" w:rsidP="001B2BD7">
      <w:pPr>
        <w:pStyle w:val="ae"/>
        <w:jc w:val="right"/>
      </w:pPr>
    </w:p>
    <w:p w:rsidR="00817EDA" w:rsidRDefault="002B420E" w:rsidP="00166442">
      <w:pPr>
        <w:pStyle w:val="ae"/>
        <w:jc w:val="right"/>
        <w:sectPr w:rsidR="00817EDA" w:rsidSect="00E8462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2218880" behindDoc="0" locked="0" layoutInCell="1" allowOverlap="1">
            <wp:simplePos x="0" y="0"/>
            <wp:positionH relativeFrom="column">
              <wp:posOffset>-187569</wp:posOffset>
            </wp:positionH>
            <wp:positionV relativeFrom="paragraph">
              <wp:posOffset>266065</wp:posOffset>
            </wp:positionV>
            <wp:extent cx="6435481" cy="2883877"/>
            <wp:effectExtent l="19050" t="0" r="3419" b="0"/>
            <wp:wrapNone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166442">
        <w:t xml:space="preserve">Диаграмма   </w:t>
      </w:r>
      <w:r w:rsidR="008B5324">
        <w:t>14</w:t>
      </w:r>
    </w:p>
    <w:p w:rsidR="00CD1B47" w:rsidRDefault="00367520" w:rsidP="00C65B4E">
      <w:pPr>
        <w:pStyle w:val="1"/>
        <w:numPr>
          <w:ilvl w:val="0"/>
          <w:numId w:val="3"/>
        </w:numPr>
      </w:pPr>
      <w:bookmarkStart w:id="67" w:name="_Toc363563969"/>
      <w:r>
        <w:lastRenderedPageBreak/>
        <w:t>СВЕДЕНИЯ О ПОДАННЫХ АПЕЛЛЯЦИЯХ В ПЕРИОД ПРОВЕДЕНИЯ ЕГЭ В БРЯНСКОЙ ОБЛАСТИ В 201</w:t>
      </w:r>
      <w:r w:rsidR="002B420E">
        <w:t>3</w:t>
      </w:r>
      <w:r>
        <w:t xml:space="preserve"> ГОДУ</w:t>
      </w:r>
      <w:bookmarkEnd w:id="67"/>
    </w:p>
    <w:p w:rsidR="00731E2A" w:rsidRDefault="00731E2A" w:rsidP="00C37C07">
      <w:pPr>
        <w:ind w:firstLine="709"/>
        <w:contextualSpacing/>
      </w:pPr>
    </w:p>
    <w:p w:rsidR="002B420E" w:rsidRPr="00137A18" w:rsidRDefault="002B420E" w:rsidP="002B420E">
      <w:pPr>
        <w:ind w:firstLine="709"/>
        <w:contextualSpacing/>
      </w:pPr>
      <w:r>
        <w:t>В 2013</w:t>
      </w:r>
      <w:r w:rsidRPr="00137A18">
        <w:t xml:space="preserve"> году апелляций по процедуре проведения единого государственного экзамена в Брянской области не поступало.</w:t>
      </w:r>
    </w:p>
    <w:p w:rsidR="002B420E" w:rsidRPr="00137A18" w:rsidRDefault="002B420E" w:rsidP="002B420E">
      <w:pPr>
        <w:ind w:firstLine="709"/>
        <w:contextualSpacing/>
      </w:pPr>
      <w:r w:rsidRPr="00137A18">
        <w:t>По рез</w:t>
      </w:r>
      <w:r>
        <w:t>ультатам ЕГЭ первой волны в 2013</w:t>
      </w:r>
      <w:r w:rsidRPr="00137A18">
        <w:t xml:space="preserve"> году в общей сложности по всем предметам было подано</w:t>
      </w:r>
      <w:r>
        <w:t>1998</w:t>
      </w:r>
      <w:r w:rsidRPr="00137A18">
        <w:t xml:space="preserve"> </w:t>
      </w:r>
      <w:r w:rsidR="00402CAD">
        <w:t>а</w:t>
      </w:r>
      <w:r w:rsidRPr="00137A18">
        <w:t>пелляци</w:t>
      </w:r>
      <w:r>
        <w:t>й</w:t>
      </w:r>
      <w:r w:rsidRPr="00137A18">
        <w:t xml:space="preserve">, что составило  </w:t>
      </w:r>
      <w:r>
        <w:t xml:space="preserve">7,2 </w:t>
      </w:r>
      <w:r w:rsidRPr="00137A18">
        <w:t xml:space="preserve">% от общего количества участников ЕГЭ по всем предметам. Из них </w:t>
      </w:r>
      <w:r>
        <w:t>730</w:t>
      </w:r>
      <w:r w:rsidRPr="00137A18">
        <w:t xml:space="preserve"> был</w:t>
      </w:r>
      <w:r>
        <w:t>о</w:t>
      </w:r>
      <w:r w:rsidRPr="00137A18">
        <w:t xml:space="preserve"> удовлетворен</w:t>
      </w:r>
      <w:r>
        <w:t>о</w:t>
      </w:r>
      <w:r w:rsidRPr="00137A18">
        <w:t xml:space="preserve"> в сторону увеличения балла, что составляет </w:t>
      </w:r>
      <w:r>
        <w:t xml:space="preserve">36,5 </w:t>
      </w:r>
      <w:r w:rsidRPr="00137A18">
        <w:t>% от числа поданных апелляций.</w:t>
      </w:r>
    </w:p>
    <w:p w:rsidR="002B420E" w:rsidRPr="00137A18" w:rsidRDefault="002B420E" w:rsidP="002B420E">
      <w:pPr>
        <w:ind w:firstLine="709"/>
        <w:contextualSpacing/>
      </w:pPr>
      <w:r>
        <w:t>В 2013</w:t>
      </w:r>
      <w:r w:rsidRPr="00137A18">
        <w:t xml:space="preserve"> году самое большое количество апелляций по отношению к количеству участнико</w:t>
      </w:r>
      <w:r w:rsidR="00402CAD">
        <w:t xml:space="preserve">в ЕГЭ по предметам было подано </w:t>
      </w:r>
      <w:r w:rsidRPr="00137A18">
        <w:t xml:space="preserve">по </w:t>
      </w:r>
      <w:r>
        <w:t>литературе</w:t>
      </w:r>
      <w:r w:rsidRPr="00137A18">
        <w:t xml:space="preserve"> (</w:t>
      </w:r>
      <w:r>
        <w:t>14,3</w:t>
      </w:r>
      <w:r w:rsidRPr="00137A18">
        <w:t xml:space="preserve">%). Наименьшее количество несогласных с результатами ЕГЭ -  по </w:t>
      </w:r>
      <w:r>
        <w:t>обществознанию и русскому языку:</w:t>
      </w:r>
      <w:r w:rsidRPr="00137A18">
        <w:t xml:space="preserve"> </w:t>
      </w:r>
      <w:r>
        <w:t>5,9</w:t>
      </w:r>
      <w:r w:rsidR="00402CAD">
        <w:t xml:space="preserve">% </w:t>
      </w:r>
      <w:r w:rsidRPr="00137A18">
        <w:t xml:space="preserve">участников ЕГЭ по </w:t>
      </w:r>
      <w:r>
        <w:t>обществознанию</w:t>
      </w:r>
      <w:r w:rsidRPr="00137A18">
        <w:t xml:space="preserve"> (</w:t>
      </w:r>
      <w:r>
        <w:t>280</w:t>
      </w:r>
      <w:r w:rsidRPr="00137A18">
        <w:t xml:space="preserve"> человек)</w:t>
      </w:r>
      <w:r w:rsidR="00402CAD">
        <w:t xml:space="preserve"> и </w:t>
      </w:r>
      <w:r>
        <w:t>русскому языку 6,1% (484 человека )</w:t>
      </w:r>
      <w:r w:rsidRPr="00137A18">
        <w:t xml:space="preserve"> подали заявления в конфликтную комиссию.</w:t>
      </w:r>
    </w:p>
    <w:p w:rsidR="002B420E" w:rsidRPr="00137A18" w:rsidRDefault="002B420E" w:rsidP="002B420E">
      <w:pPr>
        <w:ind w:firstLine="709"/>
        <w:contextualSpacing/>
      </w:pPr>
      <w:r w:rsidRPr="00137A18">
        <w:t xml:space="preserve">Самое большое количество апелляций по результатам ЕГЭ было удовлетворено по </w:t>
      </w:r>
      <w:r>
        <w:t>биологии.</w:t>
      </w:r>
      <w:r w:rsidRPr="00137A18">
        <w:t xml:space="preserve">. По </w:t>
      </w:r>
      <w:r>
        <w:t xml:space="preserve">80 </w:t>
      </w:r>
      <w:r w:rsidRPr="00137A18">
        <w:t xml:space="preserve">из </w:t>
      </w:r>
      <w:r>
        <w:t>152</w:t>
      </w:r>
      <w:r w:rsidRPr="00137A18">
        <w:t xml:space="preserve"> поданных апелляций по этому предмету было принято решение повысить балл, что составило </w:t>
      </w:r>
      <w:r>
        <w:t xml:space="preserve">52,6 </w:t>
      </w:r>
      <w:r w:rsidRPr="00137A18">
        <w:t xml:space="preserve">% от числа поданных апелляций по </w:t>
      </w:r>
      <w:r>
        <w:t>биологии</w:t>
      </w:r>
    </w:p>
    <w:p w:rsidR="002B420E" w:rsidRPr="00137A18" w:rsidRDefault="002B420E" w:rsidP="002B420E">
      <w:pPr>
        <w:ind w:firstLine="709"/>
        <w:contextualSpacing/>
      </w:pPr>
      <w:r>
        <w:t>В 2013</w:t>
      </w:r>
      <w:r w:rsidRPr="00137A18">
        <w:t xml:space="preserve"> году меньше всего было удовлетворено апелляций по </w:t>
      </w:r>
      <w:r>
        <w:t>физике</w:t>
      </w:r>
      <w:r w:rsidRPr="00137A18">
        <w:t xml:space="preserve">. Только </w:t>
      </w:r>
      <w:r>
        <w:t>27,1</w:t>
      </w:r>
      <w:r w:rsidRPr="00137A18">
        <w:t>%  апелляций по данному предмету привели к изменению тестового балла в сторону увеличения.</w:t>
      </w:r>
    </w:p>
    <w:p w:rsidR="002B420E" w:rsidRPr="00137A18" w:rsidRDefault="002B420E" w:rsidP="002B420E">
      <w:pPr>
        <w:ind w:firstLine="709"/>
        <w:contextualSpacing/>
      </w:pPr>
      <w:r>
        <w:t xml:space="preserve">В 2013 </w:t>
      </w:r>
      <w:r w:rsidRPr="00137A18">
        <w:t>году не подавались апелляции о несогласии с выставленны</w:t>
      </w:r>
      <w:r>
        <w:t>ми баллами по французскому языку, немецкому языку и географии.</w:t>
      </w:r>
    </w:p>
    <w:p w:rsidR="00B9779D" w:rsidRDefault="002B420E" w:rsidP="00166442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222297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252290</wp:posOffset>
            </wp:positionV>
            <wp:extent cx="6323428" cy="4614203"/>
            <wp:effectExtent l="0" t="0" r="0" b="0"/>
            <wp:wrapNone/>
            <wp:docPr id="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="00166442">
        <w:t xml:space="preserve">Диаграмма   </w:t>
      </w:r>
      <w:r w:rsidR="008B5324">
        <w:t>15</w:t>
      </w: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B9779D">
      <w:pPr>
        <w:pStyle w:val="ae"/>
        <w:jc w:val="right"/>
      </w:pPr>
    </w:p>
    <w:p w:rsidR="00F72860" w:rsidRDefault="00F72860" w:rsidP="00B9779D">
      <w:pPr>
        <w:pStyle w:val="ae"/>
        <w:jc w:val="right"/>
        <w:sectPr w:rsidR="00F72860" w:rsidSect="00E8462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22C27" w:rsidRDefault="0086475B" w:rsidP="00C65B4E">
      <w:pPr>
        <w:pStyle w:val="1"/>
        <w:numPr>
          <w:ilvl w:val="1"/>
          <w:numId w:val="3"/>
        </w:numPr>
        <w:ind w:left="0" w:firstLine="709"/>
      </w:pPr>
      <w:bookmarkStart w:id="68" w:name="_Toc363563970"/>
      <w:r>
        <w:lastRenderedPageBreak/>
        <w:t>Сведения о</w:t>
      </w:r>
      <w:r w:rsidR="00D22C27" w:rsidRPr="00D22C27">
        <w:t xml:space="preserve"> поданных и удовлетворенных апелляций по результатам ЕГЭ с </w:t>
      </w:r>
      <w:r w:rsidR="00BF33D0">
        <w:t>20</w:t>
      </w:r>
      <w:r w:rsidR="00606E4A">
        <w:t>1</w:t>
      </w:r>
      <w:r w:rsidR="00B10C4F">
        <w:t>1</w:t>
      </w:r>
      <w:r w:rsidR="00D22C27" w:rsidRPr="00D22C27">
        <w:t xml:space="preserve"> по </w:t>
      </w:r>
      <w:r w:rsidR="00BF33D0">
        <w:t>201</w:t>
      </w:r>
      <w:r w:rsidR="00B10C4F">
        <w:t>3</w:t>
      </w:r>
      <w:r w:rsidR="00D22C27" w:rsidRPr="00D22C27">
        <w:t xml:space="preserve"> г.г. в Брянской области</w:t>
      </w:r>
      <w:bookmarkEnd w:id="68"/>
    </w:p>
    <w:p w:rsidR="00D22C27" w:rsidRPr="00D22C27" w:rsidRDefault="005B0FA6" w:rsidP="005B0FA6">
      <w:pPr>
        <w:pStyle w:val="ae"/>
        <w:jc w:val="right"/>
      </w:pPr>
      <w:r>
        <w:t xml:space="preserve">Таблица </w:t>
      </w:r>
      <w:r w:rsidR="008B5324">
        <w:t>36</w:t>
      </w:r>
    </w:p>
    <w:tbl>
      <w:tblPr>
        <w:tblW w:w="0" w:type="auto"/>
        <w:tblLook w:val="04A0"/>
      </w:tblPr>
      <w:tblGrid>
        <w:gridCol w:w="481"/>
        <w:gridCol w:w="1666"/>
        <w:gridCol w:w="721"/>
        <w:gridCol w:w="721"/>
        <w:gridCol w:w="721"/>
        <w:gridCol w:w="616"/>
        <w:gridCol w:w="1238"/>
        <w:gridCol w:w="616"/>
        <w:gridCol w:w="1238"/>
        <w:gridCol w:w="616"/>
        <w:gridCol w:w="1238"/>
        <w:gridCol w:w="574"/>
        <w:gridCol w:w="1253"/>
        <w:gridCol w:w="574"/>
        <w:gridCol w:w="1253"/>
        <w:gridCol w:w="574"/>
        <w:gridCol w:w="1253"/>
      </w:tblGrid>
      <w:tr w:rsidR="00606E4A" w:rsidRPr="006C010E" w:rsidTr="00402CAD">
        <w:trPr>
          <w:trHeight w:val="6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ЕГЭ, подавших апелляцию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удовлетворенных апелляций</w:t>
            </w:r>
          </w:p>
        </w:tc>
      </w:tr>
      <w:tr w:rsidR="00E92777" w:rsidRPr="006C010E" w:rsidTr="00402CA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A0AE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2011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A0AE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A0AE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A0AEF">
              <w:rPr>
                <w:rFonts w:eastAsia="Times New Roman"/>
                <w:b/>
                <w:color w:val="000000"/>
                <w:sz w:val="18"/>
                <w:szCs w:val="18"/>
              </w:rPr>
              <w:t>2011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A0AE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A0AE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A0AEF">
              <w:rPr>
                <w:rFonts w:eastAsia="Times New Roman"/>
                <w:b/>
                <w:color w:val="000000"/>
                <w:sz w:val="18"/>
                <w:szCs w:val="18"/>
              </w:rPr>
              <w:t>2011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A0AE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A0AE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</w:tr>
      <w:tr w:rsidR="00606E4A" w:rsidRPr="006C010E" w:rsidTr="00402CAD">
        <w:trPr>
          <w:trHeight w:val="1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% от общего количества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% от общего количества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% от общего количества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% от общего количества поданных апелляций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% от общего количества поданных апелляций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E4A" w:rsidRPr="00606E4A" w:rsidRDefault="00606E4A" w:rsidP="00606E4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% от общего количества поданных апелляций</w:t>
            </w:r>
          </w:p>
        </w:tc>
      </w:tr>
      <w:tr w:rsidR="00E92777" w:rsidRPr="006C010E" w:rsidTr="00402CA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64,2%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45,1%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41,1%</w:t>
            </w:r>
          </w:p>
        </w:tc>
      </w:tr>
      <w:tr w:rsidR="00E92777" w:rsidRPr="006C010E" w:rsidTr="00402CA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6848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34,3%</w:t>
            </w:r>
          </w:p>
        </w:tc>
      </w:tr>
      <w:tr w:rsidR="00E92777" w:rsidRPr="006C010E" w:rsidTr="00402CA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46,4%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35,8%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27,9%</w:t>
            </w:r>
          </w:p>
        </w:tc>
      </w:tr>
      <w:tr w:rsidR="00E92777" w:rsidRPr="006C010E" w:rsidTr="00402CA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38,8%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52,6%</w:t>
            </w:r>
          </w:p>
        </w:tc>
      </w:tr>
      <w:tr w:rsidR="00E92777" w:rsidRPr="006C010E" w:rsidTr="00402CA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E92777" w:rsidRPr="006C010E" w:rsidTr="00402CA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45,1%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51,6%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27,1%</w:t>
            </w:r>
          </w:p>
        </w:tc>
      </w:tr>
      <w:tr w:rsidR="00E92777" w:rsidRPr="006C010E" w:rsidTr="00402CA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56,0%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35,3%</w:t>
            </w:r>
          </w:p>
        </w:tc>
      </w:tr>
      <w:tr w:rsidR="00E92777" w:rsidRPr="006C010E" w:rsidTr="00402CA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72,6%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29,8%</w:t>
            </w:r>
          </w:p>
        </w:tc>
      </w:tr>
      <w:tr w:rsidR="00E92777" w:rsidRPr="006C010E" w:rsidTr="00402CA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66,2%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39,5%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37,1%</w:t>
            </w:r>
          </w:p>
        </w:tc>
      </w:tr>
      <w:tr w:rsidR="00E92777" w:rsidRPr="006C010E" w:rsidTr="00402CA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88,5%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65,5%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31,4%</w:t>
            </w:r>
          </w:p>
        </w:tc>
      </w:tr>
      <w:tr w:rsidR="00E92777" w:rsidRPr="006C010E" w:rsidTr="00402CA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16,4%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71,7%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37,5%</w:t>
            </w:r>
          </w:p>
        </w:tc>
      </w:tr>
      <w:tr w:rsidR="00E92777" w:rsidRPr="006C010E" w:rsidTr="00402CA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E92777" w:rsidRPr="006C010E" w:rsidTr="00402CAD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606E4A" w:rsidRDefault="00E92777" w:rsidP="00606E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E92777" w:rsidRPr="00606E4A" w:rsidTr="00402CAD">
        <w:trPr>
          <w:trHeight w:val="45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606E4A" w:rsidRDefault="00E92777" w:rsidP="00606E4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24514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27748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56,3%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43,1%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777" w:rsidRPr="002A0AEF" w:rsidRDefault="00E92777" w:rsidP="00FF3452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36,5%</w:t>
            </w:r>
          </w:p>
        </w:tc>
      </w:tr>
    </w:tbl>
    <w:p w:rsidR="00B9779D" w:rsidRDefault="00B9779D" w:rsidP="00F72860">
      <w:pPr>
        <w:pStyle w:val="ae"/>
        <w:jc w:val="right"/>
      </w:pPr>
    </w:p>
    <w:p w:rsidR="00F72860" w:rsidRDefault="00F72860" w:rsidP="00F72860">
      <w:pPr>
        <w:sectPr w:rsidR="00F72860" w:rsidSect="00E8462E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B9779D" w:rsidRDefault="00166442" w:rsidP="00166442">
      <w:pPr>
        <w:pStyle w:val="ae"/>
        <w:jc w:val="right"/>
      </w:pPr>
      <w:r>
        <w:lastRenderedPageBreak/>
        <w:t xml:space="preserve">Диаграмма   </w:t>
      </w:r>
      <w:r w:rsidR="008B5324">
        <w:t>16</w:t>
      </w:r>
      <w:r w:rsidR="00E92777" w:rsidRPr="00E92777">
        <w:rPr>
          <w:noProof/>
          <w:lang w:eastAsia="ru-RU"/>
        </w:rPr>
        <w:drawing>
          <wp:inline distT="0" distB="0" distL="0" distR="0">
            <wp:extent cx="6119446" cy="3376246"/>
            <wp:effectExtent l="0" t="0" r="0" b="0"/>
            <wp:docPr id="4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9779D" w:rsidRDefault="00B9779D" w:rsidP="009D09C1">
      <w:pPr>
        <w:ind w:firstLine="709"/>
      </w:pPr>
    </w:p>
    <w:p w:rsidR="00E92777" w:rsidRPr="00CF4828" w:rsidRDefault="00E92777" w:rsidP="00E92777">
      <w:pPr>
        <w:ind w:firstLine="709"/>
      </w:pPr>
      <w:r w:rsidRPr="00CF4828">
        <w:t>На этапе вступительных испытаний (дополнительный период) было подано 12 апелляций (русский язык- 1, математика- 1, биология- 1, история- 4, английский язык- 1, обществознание-3, литература- 1). Из них</w:t>
      </w:r>
      <w:r w:rsidR="00402CAD">
        <w:t xml:space="preserve"> </w:t>
      </w:r>
      <w:r w:rsidRPr="00CF4828">
        <w:t>была удовлетворена</w:t>
      </w:r>
      <w:r w:rsidR="00402CAD">
        <w:t xml:space="preserve"> только 1 апелляция по обществознанию.</w:t>
      </w:r>
    </w:p>
    <w:p w:rsidR="00955ECF" w:rsidRDefault="00E92777" w:rsidP="00166442">
      <w:pPr>
        <w:pStyle w:val="ae"/>
        <w:jc w:val="right"/>
        <w:sectPr w:rsidR="00955ECF" w:rsidSect="00E8462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2225024" behindDoc="0" locked="0" layoutInCell="1" allowOverlap="1">
            <wp:simplePos x="0" y="0"/>
            <wp:positionH relativeFrom="column">
              <wp:posOffset>-229773</wp:posOffset>
            </wp:positionH>
            <wp:positionV relativeFrom="paragraph">
              <wp:posOffset>347247</wp:posOffset>
            </wp:positionV>
            <wp:extent cx="6079295" cy="4128868"/>
            <wp:effectExtent l="19050" t="0" r="0" b="0"/>
            <wp:wrapNone/>
            <wp:docPr id="4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166442">
        <w:t xml:space="preserve">Диаграмма   </w:t>
      </w:r>
      <w:r w:rsidR="008B5324">
        <w:t>17</w:t>
      </w:r>
    </w:p>
    <w:p w:rsidR="00B52420" w:rsidRPr="000E4AF8" w:rsidRDefault="00B52420" w:rsidP="00C65B4E">
      <w:pPr>
        <w:pStyle w:val="1"/>
        <w:numPr>
          <w:ilvl w:val="0"/>
          <w:numId w:val="3"/>
        </w:numPr>
        <w:rPr>
          <w:caps/>
        </w:rPr>
      </w:pPr>
      <w:bookmarkStart w:id="69" w:name="_Toc363563971"/>
      <w:r w:rsidRPr="00B52420">
        <w:rPr>
          <w:caps/>
        </w:rPr>
        <w:lastRenderedPageBreak/>
        <w:t xml:space="preserve">Официальные интернет-ресурсы информационной поддержки </w:t>
      </w:r>
      <w:r w:rsidR="00F53A27">
        <w:rPr>
          <w:caps/>
        </w:rPr>
        <w:t>единого государственного экзамена</w:t>
      </w:r>
      <w:bookmarkEnd w:id="69"/>
    </w:p>
    <w:p w:rsidR="00B52420" w:rsidRPr="000E4AF8" w:rsidRDefault="00B52420" w:rsidP="00B52420"/>
    <w:p w:rsidR="00B52420" w:rsidRDefault="00B52420" w:rsidP="00B52420">
      <w:p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Pr="00B52420" w:rsidRDefault="00B52420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 w:val="18"/>
          <w:szCs w:val="18"/>
        </w:rPr>
      </w:pPr>
      <w:r w:rsidRPr="00B52420">
        <w:rPr>
          <w:b/>
          <w:color w:val="000000"/>
          <w:sz w:val="18"/>
          <w:szCs w:val="18"/>
        </w:rPr>
        <w:t>ОФИЦИАЛЬНЫЙ ИНФОРМАЦИОННЫЙ ПОРТАЛ ЕДИНОГО ГОСУДАРСТВЕННОГО ЭКЗАМЕНА (ЕГЭ)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DA0A5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28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http://www.ege.edu.ru/</w:t>
        </w:r>
      </w:hyperlink>
    </w:p>
    <w:p w:rsidR="00B52420" w:rsidRP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B52420" w:rsidRPr="00B52420" w:rsidRDefault="00B52420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институт педагогических измерений (ФИПИ)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DA0A5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29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http://www.fipi.ru/</w:t>
        </w:r>
      </w:hyperlink>
    </w:p>
    <w:p w:rsidR="00B52420" w:rsidRP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B52420" w:rsidRPr="00B52420" w:rsidRDefault="00B52420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центр тестирования (ФЦТ)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DA0A5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30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http://www.rustest.ru/</w:t>
        </w:r>
      </w:hyperlink>
      <w:r w:rsidR="00B52420">
        <w:rPr>
          <w:rFonts w:ascii="MyriadPro-Regular" w:hAnsi="MyriadPro-Regular" w:cs="MyriadPro-Regular"/>
          <w:b/>
          <w:color w:val="005BAC"/>
          <w:sz w:val="28"/>
          <w:szCs w:val="28"/>
        </w:rPr>
        <w:t xml:space="preserve"> </w:t>
      </w:r>
    </w:p>
    <w:p w:rsid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B52420" w:rsidRDefault="00007FF2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ГАУ ДПО (ПК) С </w:t>
      </w:r>
      <w:r w:rsidR="00B52420">
        <w:rPr>
          <w:b/>
          <w:color w:val="000000"/>
          <w:szCs w:val="24"/>
        </w:rPr>
        <w:t>«Брянский областной центр оценки качества образования»</w:t>
      </w:r>
    </w:p>
    <w:p w:rsidR="00B52420" w:rsidRDefault="00B52420" w:rsidP="00B52420">
      <w:pPr>
        <w:autoSpaceDE w:val="0"/>
        <w:autoSpaceDN w:val="0"/>
        <w:adjustRightInd w:val="0"/>
        <w:spacing w:after="0"/>
        <w:ind w:left="360"/>
        <w:rPr>
          <w:b/>
          <w:color w:val="000000"/>
          <w:szCs w:val="24"/>
        </w:rPr>
      </w:pPr>
    </w:p>
    <w:p w:rsidR="00B52420" w:rsidRPr="000D6DE5" w:rsidRDefault="00DA0A50" w:rsidP="00B52420">
      <w:pPr>
        <w:autoSpaceDE w:val="0"/>
        <w:autoSpaceDN w:val="0"/>
        <w:adjustRightInd w:val="0"/>
        <w:spacing w:after="0"/>
        <w:ind w:left="360"/>
        <w:jc w:val="center"/>
        <w:rPr>
          <w:rStyle w:val="a8"/>
          <w:rFonts w:ascii="MyriadPro-Regular" w:hAnsi="MyriadPro-Regular" w:cs="MyriadPro-Regular"/>
        </w:rPr>
      </w:pPr>
      <w:hyperlink r:id="rId31" w:history="1">
        <w:r w:rsidR="00B52420" w:rsidRPr="000D6DE5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www.ege32.ru</w:t>
        </w:r>
      </w:hyperlink>
      <w:r w:rsidR="00B52420" w:rsidRPr="000D6DE5">
        <w:rPr>
          <w:rStyle w:val="a8"/>
          <w:rFonts w:ascii="MyriadPro-Regular" w:hAnsi="MyriadPro-Regular" w:cs="MyriadPro-Regular"/>
        </w:rPr>
        <w:t xml:space="preserve"> </w:t>
      </w:r>
    </w:p>
    <w:p w:rsidR="00200F66" w:rsidRDefault="00200F66" w:rsidP="00200F66">
      <w:pPr>
        <w:pStyle w:val="ae"/>
      </w:pPr>
    </w:p>
    <w:sectPr w:rsidR="00200F66" w:rsidSect="00E846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64C" w:rsidRDefault="0010064C" w:rsidP="00957D9B">
      <w:pPr>
        <w:spacing w:after="0"/>
      </w:pPr>
      <w:r>
        <w:separator/>
      </w:r>
    </w:p>
  </w:endnote>
  <w:endnote w:type="continuationSeparator" w:id="1">
    <w:p w:rsidR="0010064C" w:rsidRDefault="0010064C" w:rsidP="00957D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E7" w:rsidRDefault="00DA0A50">
    <w:pPr>
      <w:pStyle w:val="ac"/>
      <w:jc w:val="center"/>
    </w:pPr>
    <w:fldSimple w:instr=" PAGE   \* MERGEFORMAT ">
      <w:r w:rsidR="00F07DFD">
        <w:rPr>
          <w:noProof/>
        </w:rPr>
        <w:t>11</w:t>
      </w:r>
    </w:fldSimple>
  </w:p>
  <w:p w:rsidR="00304FE7" w:rsidRDefault="00304FE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E7" w:rsidRDefault="00DA0A50">
    <w:pPr>
      <w:pStyle w:val="ac"/>
      <w:jc w:val="center"/>
    </w:pPr>
    <w:fldSimple w:instr=" PAGE   \* MERGEFORMAT ">
      <w:r w:rsidR="00F07DFD">
        <w:rPr>
          <w:noProof/>
        </w:rPr>
        <w:t>24</w:t>
      </w:r>
    </w:fldSimple>
  </w:p>
  <w:p w:rsidR="00304FE7" w:rsidRDefault="00304FE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E7" w:rsidRDefault="00DA0A50">
    <w:pPr>
      <w:pStyle w:val="ac"/>
      <w:jc w:val="center"/>
    </w:pPr>
    <w:fldSimple w:instr=" PAGE   \* MERGEFORMAT ">
      <w:r w:rsidR="00F07DFD">
        <w:rPr>
          <w:noProof/>
        </w:rPr>
        <w:t>35</w:t>
      </w:r>
    </w:fldSimple>
  </w:p>
  <w:p w:rsidR="00304FE7" w:rsidRDefault="00304F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64C" w:rsidRDefault="0010064C" w:rsidP="00957D9B">
      <w:pPr>
        <w:spacing w:after="0"/>
      </w:pPr>
      <w:r>
        <w:separator/>
      </w:r>
    </w:p>
  </w:footnote>
  <w:footnote w:type="continuationSeparator" w:id="1">
    <w:p w:rsidR="0010064C" w:rsidRDefault="0010064C" w:rsidP="00957D9B">
      <w:pPr>
        <w:spacing w:after="0"/>
      </w:pPr>
      <w:r>
        <w:continuationSeparator/>
      </w:r>
    </w:p>
  </w:footnote>
  <w:footnote w:id="2">
    <w:p w:rsidR="00304FE7" w:rsidRDefault="00304FE7">
      <w:pPr>
        <w:pStyle w:val="af1"/>
      </w:pPr>
      <w:r>
        <w:rPr>
          <w:rStyle w:val="af3"/>
        </w:rPr>
        <w:footnoteRef/>
      </w:r>
      <w:r>
        <w:t xml:space="preserve"> Включая выпускников прошлых лет.</w:t>
      </w:r>
    </w:p>
  </w:footnote>
  <w:footnote w:id="3">
    <w:p w:rsidR="00304FE7" w:rsidRDefault="00304FE7" w:rsidP="00042FF1">
      <w:pPr>
        <w:pStyle w:val="af1"/>
      </w:pPr>
      <w:r w:rsidRPr="00B22089">
        <w:rPr>
          <w:rStyle w:val="af3"/>
        </w:rPr>
        <w:sym w:font="Symbol" w:char="F02A"/>
      </w:r>
      <w:r>
        <w:t xml:space="preserve"> В соответствии с Уставом Брянской области и Распоряжением администрации Брянской области от 25.05.2010 №356-р «Об утверждении реестра административно-территориальных единиц, сельсоветов (поссоветов), населенных пунктов Брянской области».</w:t>
      </w:r>
    </w:p>
  </w:footnote>
  <w:footnote w:id="4">
    <w:p w:rsidR="00304FE7" w:rsidRDefault="00304FE7" w:rsidP="00187EBF">
      <w:pPr>
        <w:pStyle w:val="af1"/>
      </w:pPr>
      <w:r>
        <w:rPr>
          <w:rStyle w:val="af3"/>
        </w:rPr>
        <w:footnoteRef/>
      </w:r>
      <w:r>
        <w:t xml:space="preserve"> Для выпускников НПО и СПО ЕГЭ по русскому языку и математике являются предметами по выбору.</w:t>
      </w:r>
    </w:p>
    <w:p w:rsidR="00304FE7" w:rsidRDefault="00304FE7">
      <w:pPr>
        <w:pStyle w:val="af1"/>
      </w:pPr>
    </w:p>
  </w:footnote>
  <w:footnote w:id="5">
    <w:p w:rsidR="00304FE7" w:rsidRDefault="00304FE7">
      <w:pPr>
        <w:pStyle w:val="af1"/>
      </w:pPr>
      <w:r>
        <w:rPr>
          <w:rStyle w:val="af3"/>
        </w:rPr>
        <w:footnoteRef/>
      </w:r>
      <w:r>
        <w:t xml:space="preserve"> Включая выпускников прошлых лет.</w:t>
      </w:r>
    </w:p>
  </w:footnote>
  <w:footnote w:id="6">
    <w:p w:rsidR="00304FE7" w:rsidRDefault="00304FE7" w:rsidP="00914D2A">
      <w:pPr>
        <w:pStyle w:val="af1"/>
      </w:pPr>
      <w:r>
        <w:rPr>
          <w:rStyle w:val="af3"/>
        </w:rPr>
        <w:footnoteRef/>
      </w:r>
      <w:r>
        <w:t xml:space="preserve"> Включая выпускников прошлых лет.</w:t>
      </w:r>
    </w:p>
  </w:footnote>
  <w:footnote w:id="7">
    <w:p w:rsidR="00304FE7" w:rsidRDefault="00304FE7">
      <w:pPr>
        <w:pStyle w:val="af1"/>
      </w:pPr>
      <w:r>
        <w:rPr>
          <w:rStyle w:val="af3"/>
        </w:rPr>
        <w:footnoteRef/>
      </w:r>
      <w:r>
        <w:t xml:space="preserve"> Включая выпускников прошлых лет.</w:t>
      </w:r>
    </w:p>
  </w:footnote>
  <w:footnote w:id="8">
    <w:p w:rsidR="00304FE7" w:rsidRDefault="00304FE7">
      <w:pPr>
        <w:pStyle w:val="af1"/>
      </w:pPr>
      <w:r>
        <w:rPr>
          <w:rStyle w:val="af3"/>
        </w:rPr>
        <w:footnoteRef/>
      </w:r>
      <w:r>
        <w:t xml:space="preserve"> Включая выпускников прошлых лет</w:t>
      </w:r>
    </w:p>
  </w:footnote>
  <w:footnote w:id="9">
    <w:p w:rsidR="00304FE7" w:rsidRPr="00FC079B" w:rsidRDefault="00304FE7" w:rsidP="00584DD2">
      <w:pPr>
        <w:pStyle w:val="af1"/>
        <w:rPr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FC079B">
        <w:rPr>
          <w:sz w:val="18"/>
          <w:szCs w:val="18"/>
        </w:rPr>
        <w:t>Включая выпускников прошлых лет.</w:t>
      </w:r>
    </w:p>
  </w:footnote>
  <w:footnote w:id="10">
    <w:p w:rsidR="00304FE7" w:rsidRDefault="00304FE7" w:rsidP="008D34BC">
      <w:pPr>
        <w:pStyle w:val="af1"/>
      </w:pPr>
      <w:r>
        <w:rPr>
          <w:rStyle w:val="af3"/>
        </w:rPr>
        <w:footnoteRef/>
      </w:r>
      <w:r>
        <w:t xml:space="preserve"> Включая выпускников прошлых лет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B7E"/>
    <w:multiLevelType w:val="multilevel"/>
    <w:tmpl w:val="1EF4E5E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1">
    <w:nsid w:val="062430B3"/>
    <w:multiLevelType w:val="multilevel"/>
    <w:tmpl w:val="7BD2C2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">
    <w:nsid w:val="10E42720"/>
    <w:multiLevelType w:val="multilevel"/>
    <w:tmpl w:val="1EF4E5E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3">
    <w:nsid w:val="1B9568F7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4A1BE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1F0BFC"/>
    <w:multiLevelType w:val="multilevel"/>
    <w:tmpl w:val="242E6B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87B2E05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D1606E"/>
    <w:multiLevelType w:val="multilevel"/>
    <w:tmpl w:val="242E6B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F8B195E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5D320B0"/>
    <w:multiLevelType w:val="multilevel"/>
    <w:tmpl w:val="7BD2C2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0">
    <w:nsid w:val="39302B78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1C489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930E0B"/>
    <w:multiLevelType w:val="multilevel"/>
    <w:tmpl w:val="5DCE42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8DE4204"/>
    <w:multiLevelType w:val="hybridMultilevel"/>
    <w:tmpl w:val="99C6A5F6"/>
    <w:lvl w:ilvl="0" w:tplc="F9C6C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759D6"/>
    <w:multiLevelType w:val="multilevel"/>
    <w:tmpl w:val="5DCE42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610F46BB"/>
    <w:multiLevelType w:val="multilevel"/>
    <w:tmpl w:val="7BD2C2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6">
    <w:nsid w:val="661F7FE7"/>
    <w:multiLevelType w:val="multilevel"/>
    <w:tmpl w:val="242E6B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6EE7A39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761427F"/>
    <w:multiLevelType w:val="multilevel"/>
    <w:tmpl w:val="7BD2C2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9">
    <w:nsid w:val="70A41736"/>
    <w:multiLevelType w:val="hybridMultilevel"/>
    <w:tmpl w:val="5BBC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B645D"/>
    <w:multiLevelType w:val="multilevel"/>
    <w:tmpl w:val="F9D29B3A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>
    <w:nsid w:val="74621E48"/>
    <w:multiLevelType w:val="multilevel"/>
    <w:tmpl w:val="4C5E02D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22">
    <w:nsid w:val="77235A8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14"/>
  </w:num>
  <w:num w:numId="5">
    <w:abstractNumId w:val="16"/>
  </w:num>
  <w:num w:numId="6">
    <w:abstractNumId w:val="21"/>
  </w:num>
  <w:num w:numId="7">
    <w:abstractNumId w:val="7"/>
  </w:num>
  <w:num w:numId="8">
    <w:abstractNumId w:val="5"/>
  </w:num>
  <w:num w:numId="9">
    <w:abstractNumId w:val="15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 w:numId="14">
    <w:abstractNumId w:val="6"/>
  </w:num>
  <w:num w:numId="15">
    <w:abstractNumId w:val="11"/>
  </w:num>
  <w:num w:numId="16">
    <w:abstractNumId w:val="22"/>
  </w:num>
  <w:num w:numId="17">
    <w:abstractNumId w:val="17"/>
  </w:num>
  <w:num w:numId="18">
    <w:abstractNumId w:val="20"/>
  </w:num>
  <w:num w:numId="19">
    <w:abstractNumId w:val="13"/>
  </w:num>
  <w:num w:numId="20">
    <w:abstractNumId w:val="12"/>
  </w:num>
  <w:num w:numId="21">
    <w:abstractNumId w:val="9"/>
  </w:num>
  <w:num w:numId="22">
    <w:abstractNumId w:val="2"/>
  </w:num>
  <w:num w:numId="23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066"/>
    <w:rsid w:val="00000116"/>
    <w:rsid w:val="000006FA"/>
    <w:rsid w:val="00000BEC"/>
    <w:rsid w:val="00000FD3"/>
    <w:rsid w:val="000051A3"/>
    <w:rsid w:val="000054D5"/>
    <w:rsid w:val="00006943"/>
    <w:rsid w:val="0000799A"/>
    <w:rsid w:val="00007D66"/>
    <w:rsid w:val="00007FF2"/>
    <w:rsid w:val="000112F5"/>
    <w:rsid w:val="000115D4"/>
    <w:rsid w:val="00012FDB"/>
    <w:rsid w:val="000135D5"/>
    <w:rsid w:val="00013AA2"/>
    <w:rsid w:val="000146AB"/>
    <w:rsid w:val="00014B33"/>
    <w:rsid w:val="0001628F"/>
    <w:rsid w:val="00020D4E"/>
    <w:rsid w:val="00021563"/>
    <w:rsid w:val="000244C3"/>
    <w:rsid w:val="00027278"/>
    <w:rsid w:val="000309B4"/>
    <w:rsid w:val="000314F8"/>
    <w:rsid w:val="00031B7F"/>
    <w:rsid w:val="00031DF7"/>
    <w:rsid w:val="000322F2"/>
    <w:rsid w:val="0003271F"/>
    <w:rsid w:val="000332C9"/>
    <w:rsid w:val="00033C9D"/>
    <w:rsid w:val="00034A52"/>
    <w:rsid w:val="000351E7"/>
    <w:rsid w:val="00035732"/>
    <w:rsid w:val="00037A1B"/>
    <w:rsid w:val="0004098D"/>
    <w:rsid w:val="00042FF1"/>
    <w:rsid w:val="00043218"/>
    <w:rsid w:val="0004329E"/>
    <w:rsid w:val="00044036"/>
    <w:rsid w:val="0004434C"/>
    <w:rsid w:val="0004439E"/>
    <w:rsid w:val="0004481F"/>
    <w:rsid w:val="00044D75"/>
    <w:rsid w:val="000455C9"/>
    <w:rsid w:val="00045A78"/>
    <w:rsid w:val="000466FC"/>
    <w:rsid w:val="000475F5"/>
    <w:rsid w:val="0004765B"/>
    <w:rsid w:val="00050C70"/>
    <w:rsid w:val="0005139C"/>
    <w:rsid w:val="000527B0"/>
    <w:rsid w:val="00052E28"/>
    <w:rsid w:val="00053B5C"/>
    <w:rsid w:val="0005440E"/>
    <w:rsid w:val="00054683"/>
    <w:rsid w:val="00056A75"/>
    <w:rsid w:val="00060115"/>
    <w:rsid w:val="00061BFE"/>
    <w:rsid w:val="0006208E"/>
    <w:rsid w:val="0006273D"/>
    <w:rsid w:val="000635F7"/>
    <w:rsid w:val="000665C2"/>
    <w:rsid w:val="000677BD"/>
    <w:rsid w:val="00067851"/>
    <w:rsid w:val="000706AF"/>
    <w:rsid w:val="00071055"/>
    <w:rsid w:val="00071C52"/>
    <w:rsid w:val="0007214B"/>
    <w:rsid w:val="000739D6"/>
    <w:rsid w:val="00073F4E"/>
    <w:rsid w:val="00074156"/>
    <w:rsid w:val="0007418B"/>
    <w:rsid w:val="0007568C"/>
    <w:rsid w:val="00075B67"/>
    <w:rsid w:val="00077070"/>
    <w:rsid w:val="000805AA"/>
    <w:rsid w:val="00080A65"/>
    <w:rsid w:val="00080D4F"/>
    <w:rsid w:val="00081CF6"/>
    <w:rsid w:val="00083106"/>
    <w:rsid w:val="0008325B"/>
    <w:rsid w:val="00083577"/>
    <w:rsid w:val="00083744"/>
    <w:rsid w:val="00085C76"/>
    <w:rsid w:val="00086E26"/>
    <w:rsid w:val="00087FB4"/>
    <w:rsid w:val="000902B7"/>
    <w:rsid w:val="00091423"/>
    <w:rsid w:val="00091CAB"/>
    <w:rsid w:val="00095F6C"/>
    <w:rsid w:val="00097D23"/>
    <w:rsid w:val="000A1754"/>
    <w:rsid w:val="000A1FA3"/>
    <w:rsid w:val="000A3C6C"/>
    <w:rsid w:val="000A4079"/>
    <w:rsid w:val="000A452F"/>
    <w:rsid w:val="000A64C5"/>
    <w:rsid w:val="000A67FA"/>
    <w:rsid w:val="000A6A55"/>
    <w:rsid w:val="000B0002"/>
    <w:rsid w:val="000B0CF7"/>
    <w:rsid w:val="000B1321"/>
    <w:rsid w:val="000B17FC"/>
    <w:rsid w:val="000B29D3"/>
    <w:rsid w:val="000B508A"/>
    <w:rsid w:val="000B7A91"/>
    <w:rsid w:val="000C24DB"/>
    <w:rsid w:val="000C58E4"/>
    <w:rsid w:val="000C6AA2"/>
    <w:rsid w:val="000D0467"/>
    <w:rsid w:val="000D0FBB"/>
    <w:rsid w:val="000D1495"/>
    <w:rsid w:val="000D1DC6"/>
    <w:rsid w:val="000D2523"/>
    <w:rsid w:val="000D3740"/>
    <w:rsid w:val="000D4B80"/>
    <w:rsid w:val="000D6147"/>
    <w:rsid w:val="000D6C41"/>
    <w:rsid w:val="000D6DE5"/>
    <w:rsid w:val="000E0903"/>
    <w:rsid w:val="000E0EA3"/>
    <w:rsid w:val="000E18AB"/>
    <w:rsid w:val="000E21C1"/>
    <w:rsid w:val="000E2424"/>
    <w:rsid w:val="000E306B"/>
    <w:rsid w:val="000E4AF8"/>
    <w:rsid w:val="000F0F65"/>
    <w:rsid w:val="000F104D"/>
    <w:rsid w:val="000F353D"/>
    <w:rsid w:val="000F382F"/>
    <w:rsid w:val="000F523B"/>
    <w:rsid w:val="000F5648"/>
    <w:rsid w:val="000F6EFA"/>
    <w:rsid w:val="0010064C"/>
    <w:rsid w:val="00100D56"/>
    <w:rsid w:val="0010139D"/>
    <w:rsid w:val="0010344D"/>
    <w:rsid w:val="00104E7B"/>
    <w:rsid w:val="0010661A"/>
    <w:rsid w:val="00106C71"/>
    <w:rsid w:val="0010772A"/>
    <w:rsid w:val="00107973"/>
    <w:rsid w:val="00111776"/>
    <w:rsid w:val="00111DF5"/>
    <w:rsid w:val="001120BC"/>
    <w:rsid w:val="00112A29"/>
    <w:rsid w:val="001148B4"/>
    <w:rsid w:val="00116B3C"/>
    <w:rsid w:val="00120688"/>
    <w:rsid w:val="0012175C"/>
    <w:rsid w:val="00121DFE"/>
    <w:rsid w:val="00122114"/>
    <w:rsid w:val="00122FC7"/>
    <w:rsid w:val="00123898"/>
    <w:rsid w:val="00123E72"/>
    <w:rsid w:val="00126F2A"/>
    <w:rsid w:val="00127D86"/>
    <w:rsid w:val="00127FC8"/>
    <w:rsid w:val="0013078C"/>
    <w:rsid w:val="00132133"/>
    <w:rsid w:val="001339D9"/>
    <w:rsid w:val="001354C5"/>
    <w:rsid w:val="001367A5"/>
    <w:rsid w:val="00136A97"/>
    <w:rsid w:val="00140B62"/>
    <w:rsid w:val="001412D6"/>
    <w:rsid w:val="00142E79"/>
    <w:rsid w:val="0014320E"/>
    <w:rsid w:val="00143591"/>
    <w:rsid w:val="00145306"/>
    <w:rsid w:val="00145A62"/>
    <w:rsid w:val="00145DD3"/>
    <w:rsid w:val="00146189"/>
    <w:rsid w:val="00146749"/>
    <w:rsid w:val="00146A55"/>
    <w:rsid w:val="00150A60"/>
    <w:rsid w:val="00152396"/>
    <w:rsid w:val="001526FD"/>
    <w:rsid w:val="00152CE1"/>
    <w:rsid w:val="00155436"/>
    <w:rsid w:val="001559CC"/>
    <w:rsid w:val="0015695C"/>
    <w:rsid w:val="001602E2"/>
    <w:rsid w:val="00161AA4"/>
    <w:rsid w:val="001625D0"/>
    <w:rsid w:val="00163A50"/>
    <w:rsid w:val="0016407A"/>
    <w:rsid w:val="00166442"/>
    <w:rsid w:val="001664E6"/>
    <w:rsid w:val="00166710"/>
    <w:rsid w:val="00171B3C"/>
    <w:rsid w:val="00172676"/>
    <w:rsid w:val="001726B1"/>
    <w:rsid w:val="00173175"/>
    <w:rsid w:val="001735C4"/>
    <w:rsid w:val="00173B45"/>
    <w:rsid w:val="00174F1D"/>
    <w:rsid w:val="00174FE3"/>
    <w:rsid w:val="00175209"/>
    <w:rsid w:val="00176415"/>
    <w:rsid w:val="00176D37"/>
    <w:rsid w:val="001771BE"/>
    <w:rsid w:val="00181A2C"/>
    <w:rsid w:val="00181B37"/>
    <w:rsid w:val="0018234A"/>
    <w:rsid w:val="00182842"/>
    <w:rsid w:val="001837A9"/>
    <w:rsid w:val="00183ED2"/>
    <w:rsid w:val="0018613B"/>
    <w:rsid w:val="00187EBF"/>
    <w:rsid w:val="00187F9F"/>
    <w:rsid w:val="00190145"/>
    <w:rsid w:val="00193BE9"/>
    <w:rsid w:val="00194438"/>
    <w:rsid w:val="00195801"/>
    <w:rsid w:val="001A0150"/>
    <w:rsid w:val="001A01CE"/>
    <w:rsid w:val="001A17A3"/>
    <w:rsid w:val="001A2900"/>
    <w:rsid w:val="001A2DC2"/>
    <w:rsid w:val="001A3709"/>
    <w:rsid w:val="001A3A56"/>
    <w:rsid w:val="001A4E3F"/>
    <w:rsid w:val="001A5CB7"/>
    <w:rsid w:val="001A696D"/>
    <w:rsid w:val="001A7157"/>
    <w:rsid w:val="001B1A91"/>
    <w:rsid w:val="001B2BD7"/>
    <w:rsid w:val="001B31D1"/>
    <w:rsid w:val="001B49FF"/>
    <w:rsid w:val="001B5B97"/>
    <w:rsid w:val="001C009E"/>
    <w:rsid w:val="001C1BD8"/>
    <w:rsid w:val="001C20B3"/>
    <w:rsid w:val="001C2CFC"/>
    <w:rsid w:val="001C5F35"/>
    <w:rsid w:val="001C6125"/>
    <w:rsid w:val="001C73FA"/>
    <w:rsid w:val="001C7DC3"/>
    <w:rsid w:val="001C7DC8"/>
    <w:rsid w:val="001D10E6"/>
    <w:rsid w:val="001D1C7E"/>
    <w:rsid w:val="001D3320"/>
    <w:rsid w:val="001D3916"/>
    <w:rsid w:val="001D45BD"/>
    <w:rsid w:val="001D5139"/>
    <w:rsid w:val="001D54AD"/>
    <w:rsid w:val="001D57CD"/>
    <w:rsid w:val="001D5802"/>
    <w:rsid w:val="001D60EA"/>
    <w:rsid w:val="001E1986"/>
    <w:rsid w:val="001E2594"/>
    <w:rsid w:val="001E2FC9"/>
    <w:rsid w:val="001E313D"/>
    <w:rsid w:val="001E316D"/>
    <w:rsid w:val="001E31A8"/>
    <w:rsid w:val="001E37AF"/>
    <w:rsid w:val="001E4D2F"/>
    <w:rsid w:val="001E663E"/>
    <w:rsid w:val="001F12B0"/>
    <w:rsid w:val="001F1431"/>
    <w:rsid w:val="001F14BA"/>
    <w:rsid w:val="001F1741"/>
    <w:rsid w:val="001F332A"/>
    <w:rsid w:val="001F4CC2"/>
    <w:rsid w:val="001F4CDF"/>
    <w:rsid w:val="001F64A9"/>
    <w:rsid w:val="00200ED4"/>
    <w:rsid w:val="00200F66"/>
    <w:rsid w:val="00202DCA"/>
    <w:rsid w:val="00203004"/>
    <w:rsid w:val="002032D1"/>
    <w:rsid w:val="00204E12"/>
    <w:rsid w:val="0020673C"/>
    <w:rsid w:val="0020683D"/>
    <w:rsid w:val="0020684F"/>
    <w:rsid w:val="00206BEE"/>
    <w:rsid w:val="002074AA"/>
    <w:rsid w:val="00207B66"/>
    <w:rsid w:val="00207C51"/>
    <w:rsid w:val="00207F53"/>
    <w:rsid w:val="002104B8"/>
    <w:rsid w:val="00210737"/>
    <w:rsid w:val="00211052"/>
    <w:rsid w:val="00211F2D"/>
    <w:rsid w:val="002125BD"/>
    <w:rsid w:val="002134D6"/>
    <w:rsid w:val="00213B17"/>
    <w:rsid w:val="00214000"/>
    <w:rsid w:val="00214726"/>
    <w:rsid w:val="0021516B"/>
    <w:rsid w:val="00216A3E"/>
    <w:rsid w:val="00217D9E"/>
    <w:rsid w:val="00217F62"/>
    <w:rsid w:val="0022003D"/>
    <w:rsid w:val="00220C20"/>
    <w:rsid w:val="00221EAD"/>
    <w:rsid w:val="00223216"/>
    <w:rsid w:val="002235C9"/>
    <w:rsid w:val="00224659"/>
    <w:rsid w:val="00225B33"/>
    <w:rsid w:val="00225D97"/>
    <w:rsid w:val="00226017"/>
    <w:rsid w:val="00226D79"/>
    <w:rsid w:val="00227712"/>
    <w:rsid w:val="002302EE"/>
    <w:rsid w:val="00230AE3"/>
    <w:rsid w:val="00231A2E"/>
    <w:rsid w:val="002326CF"/>
    <w:rsid w:val="00232B79"/>
    <w:rsid w:val="00232D4B"/>
    <w:rsid w:val="002334DE"/>
    <w:rsid w:val="002339C2"/>
    <w:rsid w:val="00233C0C"/>
    <w:rsid w:val="00234C42"/>
    <w:rsid w:val="00240154"/>
    <w:rsid w:val="0024024D"/>
    <w:rsid w:val="0024125B"/>
    <w:rsid w:val="00241994"/>
    <w:rsid w:val="002423DF"/>
    <w:rsid w:val="00242D21"/>
    <w:rsid w:val="002445C6"/>
    <w:rsid w:val="002445DC"/>
    <w:rsid w:val="00244D84"/>
    <w:rsid w:val="002462F0"/>
    <w:rsid w:val="0024653C"/>
    <w:rsid w:val="00246F3C"/>
    <w:rsid w:val="00247D19"/>
    <w:rsid w:val="00250C95"/>
    <w:rsid w:val="0025123B"/>
    <w:rsid w:val="0025379B"/>
    <w:rsid w:val="002546B7"/>
    <w:rsid w:val="002554B6"/>
    <w:rsid w:val="00255A55"/>
    <w:rsid w:val="00257638"/>
    <w:rsid w:val="00257B49"/>
    <w:rsid w:val="002618C4"/>
    <w:rsid w:val="002633A5"/>
    <w:rsid w:val="0026493E"/>
    <w:rsid w:val="00264B0B"/>
    <w:rsid w:val="00264F30"/>
    <w:rsid w:val="002652FC"/>
    <w:rsid w:val="002657CB"/>
    <w:rsid w:val="00266466"/>
    <w:rsid w:val="00266765"/>
    <w:rsid w:val="00266E54"/>
    <w:rsid w:val="002675D5"/>
    <w:rsid w:val="002701A0"/>
    <w:rsid w:val="00270CE8"/>
    <w:rsid w:val="00271F36"/>
    <w:rsid w:val="00273415"/>
    <w:rsid w:val="00280D07"/>
    <w:rsid w:val="00281042"/>
    <w:rsid w:val="002811FE"/>
    <w:rsid w:val="002819F4"/>
    <w:rsid w:val="00282453"/>
    <w:rsid w:val="00282626"/>
    <w:rsid w:val="00282917"/>
    <w:rsid w:val="00282AE2"/>
    <w:rsid w:val="00282E4A"/>
    <w:rsid w:val="00283D36"/>
    <w:rsid w:val="00285D77"/>
    <w:rsid w:val="002872DD"/>
    <w:rsid w:val="00291801"/>
    <w:rsid w:val="0029256A"/>
    <w:rsid w:val="00293A4A"/>
    <w:rsid w:val="00295F3A"/>
    <w:rsid w:val="002977FA"/>
    <w:rsid w:val="002A0483"/>
    <w:rsid w:val="002A0824"/>
    <w:rsid w:val="002A2CA6"/>
    <w:rsid w:val="002A3101"/>
    <w:rsid w:val="002A3AB2"/>
    <w:rsid w:val="002A563C"/>
    <w:rsid w:val="002A5D5C"/>
    <w:rsid w:val="002A69A8"/>
    <w:rsid w:val="002B0E2C"/>
    <w:rsid w:val="002B197F"/>
    <w:rsid w:val="002B420E"/>
    <w:rsid w:val="002B572D"/>
    <w:rsid w:val="002B6CE2"/>
    <w:rsid w:val="002C1439"/>
    <w:rsid w:val="002C2306"/>
    <w:rsid w:val="002C3BE3"/>
    <w:rsid w:val="002C3DA2"/>
    <w:rsid w:val="002C467B"/>
    <w:rsid w:val="002C4A17"/>
    <w:rsid w:val="002C4A98"/>
    <w:rsid w:val="002C56CC"/>
    <w:rsid w:val="002C6CEB"/>
    <w:rsid w:val="002C757B"/>
    <w:rsid w:val="002C7957"/>
    <w:rsid w:val="002D0BAA"/>
    <w:rsid w:val="002D18BA"/>
    <w:rsid w:val="002D2446"/>
    <w:rsid w:val="002D296A"/>
    <w:rsid w:val="002D3380"/>
    <w:rsid w:val="002D4A23"/>
    <w:rsid w:val="002D633D"/>
    <w:rsid w:val="002D6578"/>
    <w:rsid w:val="002E04B6"/>
    <w:rsid w:val="002E12A2"/>
    <w:rsid w:val="002E414E"/>
    <w:rsid w:val="002E4C8A"/>
    <w:rsid w:val="002E55F8"/>
    <w:rsid w:val="002E58DF"/>
    <w:rsid w:val="002E6697"/>
    <w:rsid w:val="002E7290"/>
    <w:rsid w:val="002E7DDE"/>
    <w:rsid w:val="002F10BA"/>
    <w:rsid w:val="002F10D1"/>
    <w:rsid w:val="002F3E24"/>
    <w:rsid w:val="002F47F7"/>
    <w:rsid w:val="002F4FD7"/>
    <w:rsid w:val="002F5238"/>
    <w:rsid w:val="002F64CF"/>
    <w:rsid w:val="002F7085"/>
    <w:rsid w:val="002F75C6"/>
    <w:rsid w:val="003003B9"/>
    <w:rsid w:val="00300906"/>
    <w:rsid w:val="00300AD3"/>
    <w:rsid w:val="00301366"/>
    <w:rsid w:val="00302196"/>
    <w:rsid w:val="00304EAE"/>
    <w:rsid w:val="00304FE7"/>
    <w:rsid w:val="00305456"/>
    <w:rsid w:val="00305A4C"/>
    <w:rsid w:val="00306172"/>
    <w:rsid w:val="00307C14"/>
    <w:rsid w:val="00307C97"/>
    <w:rsid w:val="00307E91"/>
    <w:rsid w:val="003106C8"/>
    <w:rsid w:val="0031097C"/>
    <w:rsid w:val="00310FB7"/>
    <w:rsid w:val="00312198"/>
    <w:rsid w:val="0031493C"/>
    <w:rsid w:val="003159B2"/>
    <w:rsid w:val="00321716"/>
    <w:rsid w:val="003222B4"/>
    <w:rsid w:val="003230BB"/>
    <w:rsid w:val="00323EA1"/>
    <w:rsid w:val="00325210"/>
    <w:rsid w:val="0032591C"/>
    <w:rsid w:val="00327745"/>
    <w:rsid w:val="00330028"/>
    <w:rsid w:val="00330A97"/>
    <w:rsid w:val="00332557"/>
    <w:rsid w:val="00333C4C"/>
    <w:rsid w:val="003360CA"/>
    <w:rsid w:val="0033736A"/>
    <w:rsid w:val="00340189"/>
    <w:rsid w:val="003418CC"/>
    <w:rsid w:val="003429D9"/>
    <w:rsid w:val="00342F13"/>
    <w:rsid w:val="003435E5"/>
    <w:rsid w:val="00343E81"/>
    <w:rsid w:val="00344991"/>
    <w:rsid w:val="0034659F"/>
    <w:rsid w:val="003467B9"/>
    <w:rsid w:val="003506A4"/>
    <w:rsid w:val="003506E0"/>
    <w:rsid w:val="003518E4"/>
    <w:rsid w:val="00353080"/>
    <w:rsid w:val="003538F3"/>
    <w:rsid w:val="00353BEF"/>
    <w:rsid w:val="003546BA"/>
    <w:rsid w:val="00354A4B"/>
    <w:rsid w:val="0035599D"/>
    <w:rsid w:val="003564DE"/>
    <w:rsid w:val="00357444"/>
    <w:rsid w:val="00357A93"/>
    <w:rsid w:val="003609E3"/>
    <w:rsid w:val="003622BB"/>
    <w:rsid w:val="00362A1C"/>
    <w:rsid w:val="00362CC3"/>
    <w:rsid w:val="00364DC6"/>
    <w:rsid w:val="00365AE9"/>
    <w:rsid w:val="00366137"/>
    <w:rsid w:val="00367520"/>
    <w:rsid w:val="00367844"/>
    <w:rsid w:val="00370539"/>
    <w:rsid w:val="00370904"/>
    <w:rsid w:val="00370A46"/>
    <w:rsid w:val="00370DA3"/>
    <w:rsid w:val="00373919"/>
    <w:rsid w:val="00373DA9"/>
    <w:rsid w:val="00374DFC"/>
    <w:rsid w:val="00375064"/>
    <w:rsid w:val="003771C1"/>
    <w:rsid w:val="00380874"/>
    <w:rsid w:val="00380FA0"/>
    <w:rsid w:val="003837A0"/>
    <w:rsid w:val="0038444B"/>
    <w:rsid w:val="00385096"/>
    <w:rsid w:val="003853E2"/>
    <w:rsid w:val="003857CE"/>
    <w:rsid w:val="003866DD"/>
    <w:rsid w:val="00386AC3"/>
    <w:rsid w:val="00386ADD"/>
    <w:rsid w:val="003935E3"/>
    <w:rsid w:val="0039366B"/>
    <w:rsid w:val="0039409D"/>
    <w:rsid w:val="00394366"/>
    <w:rsid w:val="00395748"/>
    <w:rsid w:val="00396AAA"/>
    <w:rsid w:val="003A1802"/>
    <w:rsid w:val="003A2E7A"/>
    <w:rsid w:val="003A45A9"/>
    <w:rsid w:val="003A4E97"/>
    <w:rsid w:val="003A5056"/>
    <w:rsid w:val="003A667A"/>
    <w:rsid w:val="003A6967"/>
    <w:rsid w:val="003A746E"/>
    <w:rsid w:val="003A7474"/>
    <w:rsid w:val="003B1147"/>
    <w:rsid w:val="003B1CE3"/>
    <w:rsid w:val="003B211F"/>
    <w:rsid w:val="003B258C"/>
    <w:rsid w:val="003B2CE6"/>
    <w:rsid w:val="003B46C5"/>
    <w:rsid w:val="003B6404"/>
    <w:rsid w:val="003B704A"/>
    <w:rsid w:val="003C0A86"/>
    <w:rsid w:val="003C1CE9"/>
    <w:rsid w:val="003C29AD"/>
    <w:rsid w:val="003C3057"/>
    <w:rsid w:val="003C30FA"/>
    <w:rsid w:val="003C40E3"/>
    <w:rsid w:val="003C4171"/>
    <w:rsid w:val="003C4DD4"/>
    <w:rsid w:val="003D09FE"/>
    <w:rsid w:val="003D0BD4"/>
    <w:rsid w:val="003D0F8D"/>
    <w:rsid w:val="003D21C7"/>
    <w:rsid w:val="003D22A0"/>
    <w:rsid w:val="003D3D6C"/>
    <w:rsid w:val="003D3D72"/>
    <w:rsid w:val="003D469B"/>
    <w:rsid w:val="003D4A92"/>
    <w:rsid w:val="003D5A94"/>
    <w:rsid w:val="003D6478"/>
    <w:rsid w:val="003D6670"/>
    <w:rsid w:val="003E0348"/>
    <w:rsid w:val="003E0A85"/>
    <w:rsid w:val="003E0C6C"/>
    <w:rsid w:val="003E4770"/>
    <w:rsid w:val="003E4E9D"/>
    <w:rsid w:val="003E688F"/>
    <w:rsid w:val="003E6EBD"/>
    <w:rsid w:val="003F0048"/>
    <w:rsid w:val="003F04E3"/>
    <w:rsid w:val="003F06BF"/>
    <w:rsid w:val="003F2B8C"/>
    <w:rsid w:val="003F53BF"/>
    <w:rsid w:val="003F55D7"/>
    <w:rsid w:val="003F57DF"/>
    <w:rsid w:val="003F5AB9"/>
    <w:rsid w:val="003F6535"/>
    <w:rsid w:val="003F656C"/>
    <w:rsid w:val="003F7994"/>
    <w:rsid w:val="0040119B"/>
    <w:rsid w:val="00402BCB"/>
    <w:rsid w:val="00402CAD"/>
    <w:rsid w:val="004040EC"/>
    <w:rsid w:val="004052B7"/>
    <w:rsid w:val="00407303"/>
    <w:rsid w:val="00407B70"/>
    <w:rsid w:val="00407C92"/>
    <w:rsid w:val="00410185"/>
    <w:rsid w:val="00410B4D"/>
    <w:rsid w:val="00410E7C"/>
    <w:rsid w:val="00410FD6"/>
    <w:rsid w:val="00411E13"/>
    <w:rsid w:val="00412140"/>
    <w:rsid w:val="00413117"/>
    <w:rsid w:val="0041329A"/>
    <w:rsid w:val="00414D50"/>
    <w:rsid w:val="00415F62"/>
    <w:rsid w:val="0041750C"/>
    <w:rsid w:val="00422559"/>
    <w:rsid w:val="00425C4F"/>
    <w:rsid w:val="0043189A"/>
    <w:rsid w:val="00432CC9"/>
    <w:rsid w:val="00433A3D"/>
    <w:rsid w:val="00433EF4"/>
    <w:rsid w:val="00435BAC"/>
    <w:rsid w:val="0043667A"/>
    <w:rsid w:val="00445197"/>
    <w:rsid w:val="00446B0B"/>
    <w:rsid w:val="004471C0"/>
    <w:rsid w:val="00454F4E"/>
    <w:rsid w:val="00456AF9"/>
    <w:rsid w:val="004601E8"/>
    <w:rsid w:val="004663ED"/>
    <w:rsid w:val="004665BC"/>
    <w:rsid w:val="004673BF"/>
    <w:rsid w:val="00470103"/>
    <w:rsid w:val="0047110F"/>
    <w:rsid w:val="00475253"/>
    <w:rsid w:val="0047633D"/>
    <w:rsid w:val="00477F95"/>
    <w:rsid w:val="00480659"/>
    <w:rsid w:val="004807A6"/>
    <w:rsid w:val="00482B04"/>
    <w:rsid w:val="004835F5"/>
    <w:rsid w:val="00483869"/>
    <w:rsid w:val="0048712F"/>
    <w:rsid w:val="00487657"/>
    <w:rsid w:val="00490689"/>
    <w:rsid w:val="00490CF1"/>
    <w:rsid w:val="004916B1"/>
    <w:rsid w:val="00491850"/>
    <w:rsid w:val="00491AC0"/>
    <w:rsid w:val="00491F34"/>
    <w:rsid w:val="0049317B"/>
    <w:rsid w:val="00493D56"/>
    <w:rsid w:val="00494719"/>
    <w:rsid w:val="0049641B"/>
    <w:rsid w:val="004A0CEE"/>
    <w:rsid w:val="004A3006"/>
    <w:rsid w:val="004A3925"/>
    <w:rsid w:val="004A4812"/>
    <w:rsid w:val="004A50A7"/>
    <w:rsid w:val="004A5A3A"/>
    <w:rsid w:val="004A65DC"/>
    <w:rsid w:val="004A6EAA"/>
    <w:rsid w:val="004A6FE7"/>
    <w:rsid w:val="004A7F23"/>
    <w:rsid w:val="004B00A6"/>
    <w:rsid w:val="004B03CD"/>
    <w:rsid w:val="004B11EB"/>
    <w:rsid w:val="004B1416"/>
    <w:rsid w:val="004B19B5"/>
    <w:rsid w:val="004B45F9"/>
    <w:rsid w:val="004B49BC"/>
    <w:rsid w:val="004B4D61"/>
    <w:rsid w:val="004B684E"/>
    <w:rsid w:val="004B7C23"/>
    <w:rsid w:val="004C039E"/>
    <w:rsid w:val="004C1C32"/>
    <w:rsid w:val="004C2358"/>
    <w:rsid w:val="004C255E"/>
    <w:rsid w:val="004C52AE"/>
    <w:rsid w:val="004D15BA"/>
    <w:rsid w:val="004D4A68"/>
    <w:rsid w:val="004D5660"/>
    <w:rsid w:val="004D5695"/>
    <w:rsid w:val="004D79FB"/>
    <w:rsid w:val="004E2F17"/>
    <w:rsid w:val="004E480B"/>
    <w:rsid w:val="004E531D"/>
    <w:rsid w:val="004E5446"/>
    <w:rsid w:val="004E5826"/>
    <w:rsid w:val="004E5B29"/>
    <w:rsid w:val="004E6809"/>
    <w:rsid w:val="004E6A2A"/>
    <w:rsid w:val="004E71A8"/>
    <w:rsid w:val="004F05B0"/>
    <w:rsid w:val="004F3FAD"/>
    <w:rsid w:val="004F5344"/>
    <w:rsid w:val="004F54D7"/>
    <w:rsid w:val="004F5B94"/>
    <w:rsid w:val="004F5E5D"/>
    <w:rsid w:val="004F7D06"/>
    <w:rsid w:val="005029EB"/>
    <w:rsid w:val="00503DE8"/>
    <w:rsid w:val="00504B7D"/>
    <w:rsid w:val="00504F50"/>
    <w:rsid w:val="00505059"/>
    <w:rsid w:val="0050556B"/>
    <w:rsid w:val="00505B5E"/>
    <w:rsid w:val="005061EA"/>
    <w:rsid w:val="00506AC6"/>
    <w:rsid w:val="005074E8"/>
    <w:rsid w:val="005108E0"/>
    <w:rsid w:val="0051091A"/>
    <w:rsid w:val="00510DD8"/>
    <w:rsid w:val="0051190C"/>
    <w:rsid w:val="00511963"/>
    <w:rsid w:val="00514B82"/>
    <w:rsid w:val="00515313"/>
    <w:rsid w:val="0051639E"/>
    <w:rsid w:val="00517857"/>
    <w:rsid w:val="00517D02"/>
    <w:rsid w:val="00520AA2"/>
    <w:rsid w:val="00522D2A"/>
    <w:rsid w:val="00522F9F"/>
    <w:rsid w:val="00523FB5"/>
    <w:rsid w:val="005243DD"/>
    <w:rsid w:val="00527254"/>
    <w:rsid w:val="00527E2C"/>
    <w:rsid w:val="005308D5"/>
    <w:rsid w:val="0053095A"/>
    <w:rsid w:val="00531B33"/>
    <w:rsid w:val="00532172"/>
    <w:rsid w:val="0053313C"/>
    <w:rsid w:val="0053370C"/>
    <w:rsid w:val="00533E31"/>
    <w:rsid w:val="0053463E"/>
    <w:rsid w:val="0053561B"/>
    <w:rsid w:val="00535CB2"/>
    <w:rsid w:val="00536EDD"/>
    <w:rsid w:val="005370F5"/>
    <w:rsid w:val="00537F24"/>
    <w:rsid w:val="00540802"/>
    <w:rsid w:val="005412FE"/>
    <w:rsid w:val="00542096"/>
    <w:rsid w:val="005422DE"/>
    <w:rsid w:val="005425DF"/>
    <w:rsid w:val="00542990"/>
    <w:rsid w:val="00543560"/>
    <w:rsid w:val="00545C6A"/>
    <w:rsid w:val="00546485"/>
    <w:rsid w:val="00546AF2"/>
    <w:rsid w:val="00546D9C"/>
    <w:rsid w:val="00553851"/>
    <w:rsid w:val="0056078B"/>
    <w:rsid w:val="00560CD3"/>
    <w:rsid w:val="005618A7"/>
    <w:rsid w:val="00562035"/>
    <w:rsid w:val="00562580"/>
    <w:rsid w:val="0056681C"/>
    <w:rsid w:val="005708B2"/>
    <w:rsid w:val="00570E54"/>
    <w:rsid w:val="0057153B"/>
    <w:rsid w:val="00573066"/>
    <w:rsid w:val="005747E1"/>
    <w:rsid w:val="00574B32"/>
    <w:rsid w:val="005750B9"/>
    <w:rsid w:val="00575D11"/>
    <w:rsid w:val="00575DD8"/>
    <w:rsid w:val="00580F72"/>
    <w:rsid w:val="0058103B"/>
    <w:rsid w:val="00581D7F"/>
    <w:rsid w:val="00584DD2"/>
    <w:rsid w:val="00585729"/>
    <w:rsid w:val="00585C95"/>
    <w:rsid w:val="005871CE"/>
    <w:rsid w:val="0058796C"/>
    <w:rsid w:val="00590AFD"/>
    <w:rsid w:val="005937C4"/>
    <w:rsid w:val="00595E49"/>
    <w:rsid w:val="00597F10"/>
    <w:rsid w:val="005A0772"/>
    <w:rsid w:val="005A1EB6"/>
    <w:rsid w:val="005A212F"/>
    <w:rsid w:val="005A219C"/>
    <w:rsid w:val="005A26E3"/>
    <w:rsid w:val="005A2861"/>
    <w:rsid w:val="005A4D71"/>
    <w:rsid w:val="005A5F78"/>
    <w:rsid w:val="005A791C"/>
    <w:rsid w:val="005B0AB7"/>
    <w:rsid w:val="005B0FA6"/>
    <w:rsid w:val="005B2877"/>
    <w:rsid w:val="005B33DD"/>
    <w:rsid w:val="005B37FC"/>
    <w:rsid w:val="005B42CB"/>
    <w:rsid w:val="005B462D"/>
    <w:rsid w:val="005B56F3"/>
    <w:rsid w:val="005B72D1"/>
    <w:rsid w:val="005B7FA4"/>
    <w:rsid w:val="005C20E4"/>
    <w:rsid w:val="005C2CDB"/>
    <w:rsid w:val="005C32FD"/>
    <w:rsid w:val="005C3476"/>
    <w:rsid w:val="005C3AAA"/>
    <w:rsid w:val="005C4DED"/>
    <w:rsid w:val="005C4F2B"/>
    <w:rsid w:val="005C6009"/>
    <w:rsid w:val="005C6948"/>
    <w:rsid w:val="005D05F3"/>
    <w:rsid w:val="005D415F"/>
    <w:rsid w:val="005D4C3F"/>
    <w:rsid w:val="005D644D"/>
    <w:rsid w:val="005D7919"/>
    <w:rsid w:val="005E01C8"/>
    <w:rsid w:val="005E1D64"/>
    <w:rsid w:val="005E2B3E"/>
    <w:rsid w:val="005E4157"/>
    <w:rsid w:val="005E54A2"/>
    <w:rsid w:val="005E57DA"/>
    <w:rsid w:val="005E5D81"/>
    <w:rsid w:val="005E68E8"/>
    <w:rsid w:val="005E787B"/>
    <w:rsid w:val="005F0F61"/>
    <w:rsid w:val="005F1381"/>
    <w:rsid w:val="005F1931"/>
    <w:rsid w:val="005F1AB0"/>
    <w:rsid w:val="005F1DCB"/>
    <w:rsid w:val="005F2B4D"/>
    <w:rsid w:val="005F35C7"/>
    <w:rsid w:val="005F36A9"/>
    <w:rsid w:val="005F3F55"/>
    <w:rsid w:val="005F42B0"/>
    <w:rsid w:val="005F4706"/>
    <w:rsid w:val="005F4A1B"/>
    <w:rsid w:val="005F653A"/>
    <w:rsid w:val="0060178D"/>
    <w:rsid w:val="00601909"/>
    <w:rsid w:val="00602115"/>
    <w:rsid w:val="00602552"/>
    <w:rsid w:val="00606E4A"/>
    <w:rsid w:val="0060733E"/>
    <w:rsid w:val="0060739F"/>
    <w:rsid w:val="00607EF4"/>
    <w:rsid w:val="00611050"/>
    <w:rsid w:val="0061164A"/>
    <w:rsid w:val="006128F5"/>
    <w:rsid w:val="00616B1E"/>
    <w:rsid w:val="0062096C"/>
    <w:rsid w:val="006216AE"/>
    <w:rsid w:val="00622171"/>
    <w:rsid w:val="0062713D"/>
    <w:rsid w:val="00630BD5"/>
    <w:rsid w:val="00631328"/>
    <w:rsid w:val="006338F3"/>
    <w:rsid w:val="00634013"/>
    <w:rsid w:val="006347FC"/>
    <w:rsid w:val="006348C1"/>
    <w:rsid w:val="00637F52"/>
    <w:rsid w:val="00640575"/>
    <w:rsid w:val="00640DC2"/>
    <w:rsid w:val="00641933"/>
    <w:rsid w:val="0064202C"/>
    <w:rsid w:val="00643C5F"/>
    <w:rsid w:val="006451EC"/>
    <w:rsid w:val="006464BB"/>
    <w:rsid w:val="00652F6F"/>
    <w:rsid w:val="006541AB"/>
    <w:rsid w:val="0065458C"/>
    <w:rsid w:val="006550EB"/>
    <w:rsid w:val="00655DF0"/>
    <w:rsid w:val="0065686B"/>
    <w:rsid w:val="00656C3F"/>
    <w:rsid w:val="006574B7"/>
    <w:rsid w:val="00657F36"/>
    <w:rsid w:val="00657FC8"/>
    <w:rsid w:val="00660504"/>
    <w:rsid w:val="00661DC0"/>
    <w:rsid w:val="00662A27"/>
    <w:rsid w:val="00662E1B"/>
    <w:rsid w:val="006632B4"/>
    <w:rsid w:val="006639FD"/>
    <w:rsid w:val="00663B65"/>
    <w:rsid w:val="006646D2"/>
    <w:rsid w:val="00666AE1"/>
    <w:rsid w:val="00667335"/>
    <w:rsid w:val="00667D00"/>
    <w:rsid w:val="0067088A"/>
    <w:rsid w:val="00671197"/>
    <w:rsid w:val="00671B96"/>
    <w:rsid w:val="00673F39"/>
    <w:rsid w:val="00676898"/>
    <w:rsid w:val="00677E91"/>
    <w:rsid w:val="00680147"/>
    <w:rsid w:val="0068080C"/>
    <w:rsid w:val="00680A84"/>
    <w:rsid w:val="00684194"/>
    <w:rsid w:val="00685D16"/>
    <w:rsid w:val="00686FD8"/>
    <w:rsid w:val="00690968"/>
    <w:rsid w:val="00690A28"/>
    <w:rsid w:val="006923BC"/>
    <w:rsid w:val="00694C19"/>
    <w:rsid w:val="00696A11"/>
    <w:rsid w:val="00697B73"/>
    <w:rsid w:val="006A0D69"/>
    <w:rsid w:val="006A1990"/>
    <w:rsid w:val="006A1D26"/>
    <w:rsid w:val="006A2CCD"/>
    <w:rsid w:val="006A3028"/>
    <w:rsid w:val="006A33AA"/>
    <w:rsid w:val="006A3E41"/>
    <w:rsid w:val="006A58B6"/>
    <w:rsid w:val="006A6354"/>
    <w:rsid w:val="006A6483"/>
    <w:rsid w:val="006A682A"/>
    <w:rsid w:val="006A6CD0"/>
    <w:rsid w:val="006A6E3F"/>
    <w:rsid w:val="006A7C75"/>
    <w:rsid w:val="006B014B"/>
    <w:rsid w:val="006B09F2"/>
    <w:rsid w:val="006B1638"/>
    <w:rsid w:val="006B39A5"/>
    <w:rsid w:val="006B4AC6"/>
    <w:rsid w:val="006B58CA"/>
    <w:rsid w:val="006B6E81"/>
    <w:rsid w:val="006B7071"/>
    <w:rsid w:val="006C024E"/>
    <w:rsid w:val="006C057C"/>
    <w:rsid w:val="006C05CA"/>
    <w:rsid w:val="006C4709"/>
    <w:rsid w:val="006C5FCB"/>
    <w:rsid w:val="006D04C8"/>
    <w:rsid w:val="006D0694"/>
    <w:rsid w:val="006D0836"/>
    <w:rsid w:val="006D238E"/>
    <w:rsid w:val="006D3C4F"/>
    <w:rsid w:val="006D6231"/>
    <w:rsid w:val="006D62CD"/>
    <w:rsid w:val="006D6772"/>
    <w:rsid w:val="006D68CB"/>
    <w:rsid w:val="006D69EB"/>
    <w:rsid w:val="006D7266"/>
    <w:rsid w:val="006D7B96"/>
    <w:rsid w:val="006E0533"/>
    <w:rsid w:val="006E4B5D"/>
    <w:rsid w:val="006E6280"/>
    <w:rsid w:val="006E7FE5"/>
    <w:rsid w:val="006F0CE2"/>
    <w:rsid w:val="006F1CD9"/>
    <w:rsid w:val="006F3720"/>
    <w:rsid w:val="006F62B3"/>
    <w:rsid w:val="006F6517"/>
    <w:rsid w:val="006F7089"/>
    <w:rsid w:val="006F746C"/>
    <w:rsid w:val="006F7648"/>
    <w:rsid w:val="0070028E"/>
    <w:rsid w:val="007006C5"/>
    <w:rsid w:val="007009C7"/>
    <w:rsid w:val="00700AE6"/>
    <w:rsid w:val="00701327"/>
    <w:rsid w:val="0070136D"/>
    <w:rsid w:val="00701D28"/>
    <w:rsid w:val="00703947"/>
    <w:rsid w:val="00704171"/>
    <w:rsid w:val="0070462A"/>
    <w:rsid w:val="00705937"/>
    <w:rsid w:val="0070599E"/>
    <w:rsid w:val="007061E2"/>
    <w:rsid w:val="007069F6"/>
    <w:rsid w:val="00707907"/>
    <w:rsid w:val="00710107"/>
    <w:rsid w:val="007142C0"/>
    <w:rsid w:val="00714415"/>
    <w:rsid w:val="00717A65"/>
    <w:rsid w:val="00720F23"/>
    <w:rsid w:val="007218B0"/>
    <w:rsid w:val="007220C0"/>
    <w:rsid w:val="00726F09"/>
    <w:rsid w:val="00730BA1"/>
    <w:rsid w:val="00730FBC"/>
    <w:rsid w:val="00731E2A"/>
    <w:rsid w:val="0073299B"/>
    <w:rsid w:val="00733689"/>
    <w:rsid w:val="007347E6"/>
    <w:rsid w:val="00737AE8"/>
    <w:rsid w:val="007401AD"/>
    <w:rsid w:val="00740B74"/>
    <w:rsid w:val="00740EDE"/>
    <w:rsid w:val="00741FD9"/>
    <w:rsid w:val="0074309E"/>
    <w:rsid w:val="00743454"/>
    <w:rsid w:val="0074362E"/>
    <w:rsid w:val="00743754"/>
    <w:rsid w:val="00743D09"/>
    <w:rsid w:val="007449F6"/>
    <w:rsid w:val="00744F48"/>
    <w:rsid w:val="0074552E"/>
    <w:rsid w:val="00746868"/>
    <w:rsid w:val="0074779B"/>
    <w:rsid w:val="00747D84"/>
    <w:rsid w:val="00750B89"/>
    <w:rsid w:val="00751430"/>
    <w:rsid w:val="0075292C"/>
    <w:rsid w:val="007535E0"/>
    <w:rsid w:val="007542FC"/>
    <w:rsid w:val="00754B07"/>
    <w:rsid w:val="00755519"/>
    <w:rsid w:val="00757BF5"/>
    <w:rsid w:val="0076019E"/>
    <w:rsid w:val="007612BE"/>
    <w:rsid w:val="00761FC6"/>
    <w:rsid w:val="0076214E"/>
    <w:rsid w:val="0076218E"/>
    <w:rsid w:val="00764581"/>
    <w:rsid w:val="00764B6D"/>
    <w:rsid w:val="0076592C"/>
    <w:rsid w:val="00766959"/>
    <w:rsid w:val="007700CB"/>
    <w:rsid w:val="0077029D"/>
    <w:rsid w:val="0077187B"/>
    <w:rsid w:val="007718AB"/>
    <w:rsid w:val="007741F9"/>
    <w:rsid w:val="0078117E"/>
    <w:rsid w:val="0078278F"/>
    <w:rsid w:val="007836D0"/>
    <w:rsid w:val="007843FD"/>
    <w:rsid w:val="00785AAB"/>
    <w:rsid w:val="00785B28"/>
    <w:rsid w:val="0078603B"/>
    <w:rsid w:val="007864C5"/>
    <w:rsid w:val="0079045F"/>
    <w:rsid w:val="007910F7"/>
    <w:rsid w:val="007929A1"/>
    <w:rsid w:val="00795D8B"/>
    <w:rsid w:val="00796171"/>
    <w:rsid w:val="007A31F1"/>
    <w:rsid w:val="007A3DEB"/>
    <w:rsid w:val="007A4DBF"/>
    <w:rsid w:val="007A6F1D"/>
    <w:rsid w:val="007A7387"/>
    <w:rsid w:val="007A7D3F"/>
    <w:rsid w:val="007A7DED"/>
    <w:rsid w:val="007B15D0"/>
    <w:rsid w:val="007B2D6A"/>
    <w:rsid w:val="007B5ADF"/>
    <w:rsid w:val="007B74C4"/>
    <w:rsid w:val="007B7BD4"/>
    <w:rsid w:val="007B7E23"/>
    <w:rsid w:val="007C0FB3"/>
    <w:rsid w:val="007C1827"/>
    <w:rsid w:val="007C2579"/>
    <w:rsid w:val="007C3354"/>
    <w:rsid w:val="007C65D5"/>
    <w:rsid w:val="007C6726"/>
    <w:rsid w:val="007C765C"/>
    <w:rsid w:val="007C7767"/>
    <w:rsid w:val="007C7EDC"/>
    <w:rsid w:val="007D05CD"/>
    <w:rsid w:val="007D0ADF"/>
    <w:rsid w:val="007D2B07"/>
    <w:rsid w:val="007D3293"/>
    <w:rsid w:val="007D3533"/>
    <w:rsid w:val="007D39AC"/>
    <w:rsid w:val="007D4EDC"/>
    <w:rsid w:val="007D6064"/>
    <w:rsid w:val="007D6478"/>
    <w:rsid w:val="007D671A"/>
    <w:rsid w:val="007D71C0"/>
    <w:rsid w:val="007D7B93"/>
    <w:rsid w:val="007E002D"/>
    <w:rsid w:val="007E04C6"/>
    <w:rsid w:val="007E1A75"/>
    <w:rsid w:val="007E3F72"/>
    <w:rsid w:val="007E62D0"/>
    <w:rsid w:val="007E72BA"/>
    <w:rsid w:val="007E7498"/>
    <w:rsid w:val="007E7634"/>
    <w:rsid w:val="007F159D"/>
    <w:rsid w:val="007F22F2"/>
    <w:rsid w:val="007F453A"/>
    <w:rsid w:val="007F498A"/>
    <w:rsid w:val="007F51DB"/>
    <w:rsid w:val="007F5498"/>
    <w:rsid w:val="007F5D7B"/>
    <w:rsid w:val="007F6CBB"/>
    <w:rsid w:val="007F76DF"/>
    <w:rsid w:val="008004E8"/>
    <w:rsid w:val="00801640"/>
    <w:rsid w:val="00802C11"/>
    <w:rsid w:val="00802F62"/>
    <w:rsid w:val="008034B6"/>
    <w:rsid w:val="00806729"/>
    <w:rsid w:val="008074A1"/>
    <w:rsid w:val="0081012E"/>
    <w:rsid w:val="0081035A"/>
    <w:rsid w:val="0081120B"/>
    <w:rsid w:val="008120EF"/>
    <w:rsid w:val="008154A5"/>
    <w:rsid w:val="00817EDA"/>
    <w:rsid w:val="00820305"/>
    <w:rsid w:val="00820495"/>
    <w:rsid w:val="00820E86"/>
    <w:rsid w:val="00822203"/>
    <w:rsid w:val="00823FE7"/>
    <w:rsid w:val="00824EC6"/>
    <w:rsid w:val="008251D6"/>
    <w:rsid w:val="00825487"/>
    <w:rsid w:val="00825540"/>
    <w:rsid w:val="00825923"/>
    <w:rsid w:val="0082611E"/>
    <w:rsid w:val="0082688E"/>
    <w:rsid w:val="00826E22"/>
    <w:rsid w:val="0082791E"/>
    <w:rsid w:val="00830D23"/>
    <w:rsid w:val="00830ED1"/>
    <w:rsid w:val="0083490B"/>
    <w:rsid w:val="0083513C"/>
    <w:rsid w:val="0084113F"/>
    <w:rsid w:val="00841DD2"/>
    <w:rsid w:val="00845649"/>
    <w:rsid w:val="00845DD1"/>
    <w:rsid w:val="0085197B"/>
    <w:rsid w:val="00851A16"/>
    <w:rsid w:val="00851BF1"/>
    <w:rsid w:val="00851C19"/>
    <w:rsid w:val="0085242D"/>
    <w:rsid w:val="0085250F"/>
    <w:rsid w:val="00852832"/>
    <w:rsid w:val="0085308D"/>
    <w:rsid w:val="00854318"/>
    <w:rsid w:val="0085578B"/>
    <w:rsid w:val="00855A7B"/>
    <w:rsid w:val="00855CC3"/>
    <w:rsid w:val="00855D4D"/>
    <w:rsid w:val="00856463"/>
    <w:rsid w:val="00857624"/>
    <w:rsid w:val="008579D6"/>
    <w:rsid w:val="00860759"/>
    <w:rsid w:val="00861556"/>
    <w:rsid w:val="00862010"/>
    <w:rsid w:val="008620DC"/>
    <w:rsid w:val="008635ED"/>
    <w:rsid w:val="0086475B"/>
    <w:rsid w:val="00865FBC"/>
    <w:rsid w:val="00867982"/>
    <w:rsid w:val="00870EF8"/>
    <w:rsid w:val="00871463"/>
    <w:rsid w:val="00872B8D"/>
    <w:rsid w:val="00873757"/>
    <w:rsid w:val="008737F0"/>
    <w:rsid w:val="008740B4"/>
    <w:rsid w:val="00875A0A"/>
    <w:rsid w:val="00875C28"/>
    <w:rsid w:val="0088466C"/>
    <w:rsid w:val="00884A56"/>
    <w:rsid w:val="00884A9D"/>
    <w:rsid w:val="0088691E"/>
    <w:rsid w:val="00887AAB"/>
    <w:rsid w:val="00890146"/>
    <w:rsid w:val="008911BA"/>
    <w:rsid w:val="008927F0"/>
    <w:rsid w:val="008927F5"/>
    <w:rsid w:val="00893E2C"/>
    <w:rsid w:val="00896023"/>
    <w:rsid w:val="0089649A"/>
    <w:rsid w:val="00897B75"/>
    <w:rsid w:val="00897CCE"/>
    <w:rsid w:val="00897E35"/>
    <w:rsid w:val="008A46EA"/>
    <w:rsid w:val="008A54D3"/>
    <w:rsid w:val="008B20EF"/>
    <w:rsid w:val="008B32AF"/>
    <w:rsid w:val="008B46E4"/>
    <w:rsid w:val="008B5324"/>
    <w:rsid w:val="008B591F"/>
    <w:rsid w:val="008B5EE1"/>
    <w:rsid w:val="008B6248"/>
    <w:rsid w:val="008B6A2A"/>
    <w:rsid w:val="008C0C0A"/>
    <w:rsid w:val="008C169D"/>
    <w:rsid w:val="008C20F6"/>
    <w:rsid w:val="008C4050"/>
    <w:rsid w:val="008C4800"/>
    <w:rsid w:val="008D12DF"/>
    <w:rsid w:val="008D1A11"/>
    <w:rsid w:val="008D1B35"/>
    <w:rsid w:val="008D1F39"/>
    <w:rsid w:val="008D24C0"/>
    <w:rsid w:val="008D2B1F"/>
    <w:rsid w:val="008D3457"/>
    <w:rsid w:val="008D34BC"/>
    <w:rsid w:val="008D5720"/>
    <w:rsid w:val="008D6080"/>
    <w:rsid w:val="008D69CA"/>
    <w:rsid w:val="008D6FD4"/>
    <w:rsid w:val="008E2A36"/>
    <w:rsid w:val="008E478C"/>
    <w:rsid w:val="008E5410"/>
    <w:rsid w:val="008E7E3E"/>
    <w:rsid w:val="008F0415"/>
    <w:rsid w:val="008F051E"/>
    <w:rsid w:val="008F167D"/>
    <w:rsid w:val="008F4295"/>
    <w:rsid w:val="008F5C48"/>
    <w:rsid w:val="008F5D69"/>
    <w:rsid w:val="008F6FCE"/>
    <w:rsid w:val="00904C3A"/>
    <w:rsid w:val="009050DD"/>
    <w:rsid w:val="0090690D"/>
    <w:rsid w:val="00907C4D"/>
    <w:rsid w:val="00910511"/>
    <w:rsid w:val="0091145B"/>
    <w:rsid w:val="00911555"/>
    <w:rsid w:val="00911C9B"/>
    <w:rsid w:val="00913AA5"/>
    <w:rsid w:val="00914D2A"/>
    <w:rsid w:val="00917228"/>
    <w:rsid w:val="00917692"/>
    <w:rsid w:val="00921F6D"/>
    <w:rsid w:val="009245AC"/>
    <w:rsid w:val="00924C14"/>
    <w:rsid w:val="00924D75"/>
    <w:rsid w:val="0092521B"/>
    <w:rsid w:val="00925DA0"/>
    <w:rsid w:val="00926297"/>
    <w:rsid w:val="00927F94"/>
    <w:rsid w:val="00930268"/>
    <w:rsid w:val="0093131E"/>
    <w:rsid w:val="0093192D"/>
    <w:rsid w:val="00934370"/>
    <w:rsid w:val="009349A1"/>
    <w:rsid w:val="00935079"/>
    <w:rsid w:val="00937ACE"/>
    <w:rsid w:val="00937EE9"/>
    <w:rsid w:val="00943F8D"/>
    <w:rsid w:val="009440D8"/>
    <w:rsid w:val="00944392"/>
    <w:rsid w:val="00945403"/>
    <w:rsid w:val="0094680D"/>
    <w:rsid w:val="0094703A"/>
    <w:rsid w:val="009472D3"/>
    <w:rsid w:val="00950B26"/>
    <w:rsid w:val="00950EBB"/>
    <w:rsid w:val="00950FFC"/>
    <w:rsid w:val="00952D3D"/>
    <w:rsid w:val="009532F7"/>
    <w:rsid w:val="00953D3C"/>
    <w:rsid w:val="00954400"/>
    <w:rsid w:val="00954DFA"/>
    <w:rsid w:val="009553E8"/>
    <w:rsid w:val="0095561A"/>
    <w:rsid w:val="00955D74"/>
    <w:rsid w:val="00955E81"/>
    <w:rsid w:val="00955ECF"/>
    <w:rsid w:val="00956B50"/>
    <w:rsid w:val="00957D9B"/>
    <w:rsid w:val="00961F10"/>
    <w:rsid w:val="009637A7"/>
    <w:rsid w:val="009648B9"/>
    <w:rsid w:val="00964937"/>
    <w:rsid w:val="00966034"/>
    <w:rsid w:val="0096629A"/>
    <w:rsid w:val="009668A9"/>
    <w:rsid w:val="00966ACA"/>
    <w:rsid w:val="00967388"/>
    <w:rsid w:val="009673F6"/>
    <w:rsid w:val="0097028D"/>
    <w:rsid w:val="00970DE3"/>
    <w:rsid w:val="00970EA5"/>
    <w:rsid w:val="0097194B"/>
    <w:rsid w:val="00972597"/>
    <w:rsid w:val="00974357"/>
    <w:rsid w:val="00974674"/>
    <w:rsid w:val="009813B3"/>
    <w:rsid w:val="00982EC5"/>
    <w:rsid w:val="00983325"/>
    <w:rsid w:val="009845E1"/>
    <w:rsid w:val="009851F3"/>
    <w:rsid w:val="00990A7A"/>
    <w:rsid w:val="00990FA6"/>
    <w:rsid w:val="0099188E"/>
    <w:rsid w:val="00991A52"/>
    <w:rsid w:val="009924CC"/>
    <w:rsid w:val="009927F5"/>
    <w:rsid w:val="00992DCE"/>
    <w:rsid w:val="009945E6"/>
    <w:rsid w:val="009964D3"/>
    <w:rsid w:val="009966F9"/>
    <w:rsid w:val="009A15EF"/>
    <w:rsid w:val="009A2B48"/>
    <w:rsid w:val="009A54D8"/>
    <w:rsid w:val="009A7B32"/>
    <w:rsid w:val="009B0E89"/>
    <w:rsid w:val="009B2DEE"/>
    <w:rsid w:val="009B3152"/>
    <w:rsid w:val="009B363A"/>
    <w:rsid w:val="009B3CF8"/>
    <w:rsid w:val="009B4E9A"/>
    <w:rsid w:val="009B64C9"/>
    <w:rsid w:val="009B7482"/>
    <w:rsid w:val="009C07AF"/>
    <w:rsid w:val="009C11E6"/>
    <w:rsid w:val="009C4809"/>
    <w:rsid w:val="009C4DB2"/>
    <w:rsid w:val="009C547C"/>
    <w:rsid w:val="009C7B0A"/>
    <w:rsid w:val="009D09C1"/>
    <w:rsid w:val="009D1904"/>
    <w:rsid w:val="009D196E"/>
    <w:rsid w:val="009D1B0E"/>
    <w:rsid w:val="009D1BAD"/>
    <w:rsid w:val="009D28D3"/>
    <w:rsid w:val="009D3590"/>
    <w:rsid w:val="009D37F7"/>
    <w:rsid w:val="009D4698"/>
    <w:rsid w:val="009D470F"/>
    <w:rsid w:val="009D511F"/>
    <w:rsid w:val="009D5354"/>
    <w:rsid w:val="009D571A"/>
    <w:rsid w:val="009D67C8"/>
    <w:rsid w:val="009D6A3B"/>
    <w:rsid w:val="009D6A4E"/>
    <w:rsid w:val="009D78E9"/>
    <w:rsid w:val="009E08E6"/>
    <w:rsid w:val="009E0997"/>
    <w:rsid w:val="009E252B"/>
    <w:rsid w:val="009E3C06"/>
    <w:rsid w:val="009E5195"/>
    <w:rsid w:val="009E5857"/>
    <w:rsid w:val="009F15B0"/>
    <w:rsid w:val="009F1721"/>
    <w:rsid w:val="009F1CDC"/>
    <w:rsid w:val="009F1EE0"/>
    <w:rsid w:val="009F24C4"/>
    <w:rsid w:val="009F5078"/>
    <w:rsid w:val="009F523D"/>
    <w:rsid w:val="009F685F"/>
    <w:rsid w:val="009F6F69"/>
    <w:rsid w:val="00A01C23"/>
    <w:rsid w:val="00A02CDA"/>
    <w:rsid w:val="00A066F7"/>
    <w:rsid w:val="00A0720E"/>
    <w:rsid w:val="00A074EB"/>
    <w:rsid w:val="00A07BD0"/>
    <w:rsid w:val="00A10376"/>
    <w:rsid w:val="00A10DBF"/>
    <w:rsid w:val="00A1166E"/>
    <w:rsid w:val="00A12464"/>
    <w:rsid w:val="00A132AC"/>
    <w:rsid w:val="00A14828"/>
    <w:rsid w:val="00A148B8"/>
    <w:rsid w:val="00A156BB"/>
    <w:rsid w:val="00A15A05"/>
    <w:rsid w:val="00A168DD"/>
    <w:rsid w:val="00A16ECF"/>
    <w:rsid w:val="00A17AB7"/>
    <w:rsid w:val="00A17B12"/>
    <w:rsid w:val="00A17F8D"/>
    <w:rsid w:val="00A21993"/>
    <w:rsid w:val="00A23FBB"/>
    <w:rsid w:val="00A2667F"/>
    <w:rsid w:val="00A26E00"/>
    <w:rsid w:val="00A270D7"/>
    <w:rsid w:val="00A30861"/>
    <w:rsid w:val="00A33398"/>
    <w:rsid w:val="00A3379B"/>
    <w:rsid w:val="00A339FC"/>
    <w:rsid w:val="00A35407"/>
    <w:rsid w:val="00A35D42"/>
    <w:rsid w:val="00A367DD"/>
    <w:rsid w:val="00A3705B"/>
    <w:rsid w:val="00A37F8A"/>
    <w:rsid w:val="00A403BB"/>
    <w:rsid w:val="00A40E14"/>
    <w:rsid w:val="00A411FA"/>
    <w:rsid w:val="00A4260D"/>
    <w:rsid w:val="00A4365E"/>
    <w:rsid w:val="00A44232"/>
    <w:rsid w:val="00A455C3"/>
    <w:rsid w:val="00A46DE5"/>
    <w:rsid w:val="00A532CD"/>
    <w:rsid w:val="00A5362A"/>
    <w:rsid w:val="00A541A6"/>
    <w:rsid w:val="00A5511D"/>
    <w:rsid w:val="00A566FF"/>
    <w:rsid w:val="00A568AA"/>
    <w:rsid w:val="00A56C04"/>
    <w:rsid w:val="00A57C9F"/>
    <w:rsid w:val="00A57F34"/>
    <w:rsid w:val="00A604B5"/>
    <w:rsid w:val="00A608B6"/>
    <w:rsid w:val="00A60A7A"/>
    <w:rsid w:val="00A62EF9"/>
    <w:rsid w:val="00A63465"/>
    <w:rsid w:val="00A63511"/>
    <w:rsid w:val="00A6457E"/>
    <w:rsid w:val="00A64623"/>
    <w:rsid w:val="00A6474F"/>
    <w:rsid w:val="00A6607F"/>
    <w:rsid w:val="00A66262"/>
    <w:rsid w:val="00A670F3"/>
    <w:rsid w:val="00A672DC"/>
    <w:rsid w:val="00A70744"/>
    <w:rsid w:val="00A712F7"/>
    <w:rsid w:val="00A73291"/>
    <w:rsid w:val="00A73C1F"/>
    <w:rsid w:val="00A74198"/>
    <w:rsid w:val="00A81340"/>
    <w:rsid w:val="00A81DD9"/>
    <w:rsid w:val="00A8378D"/>
    <w:rsid w:val="00A840E0"/>
    <w:rsid w:val="00A85CB1"/>
    <w:rsid w:val="00A8613A"/>
    <w:rsid w:val="00A87A64"/>
    <w:rsid w:val="00A90B6A"/>
    <w:rsid w:val="00A90BF8"/>
    <w:rsid w:val="00A94D55"/>
    <w:rsid w:val="00A95569"/>
    <w:rsid w:val="00A95BE8"/>
    <w:rsid w:val="00A96504"/>
    <w:rsid w:val="00A971D9"/>
    <w:rsid w:val="00A97AC5"/>
    <w:rsid w:val="00A97BBD"/>
    <w:rsid w:val="00AA09CF"/>
    <w:rsid w:val="00AA4EC1"/>
    <w:rsid w:val="00AA5BD7"/>
    <w:rsid w:val="00AA6356"/>
    <w:rsid w:val="00AA7205"/>
    <w:rsid w:val="00AA7C3F"/>
    <w:rsid w:val="00AA7C7C"/>
    <w:rsid w:val="00AB01D9"/>
    <w:rsid w:val="00AB034D"/>
    <w:rsid w:val="00AB0574"/>
    <w:rsid w:val="00AB14CA"/>
    <w:rsid w:val="00AB2624"/>
    <w:rsid w:val="00AB3E84"/>
    <w:rsid w:val="00AB3E96"/>
    <w:rsid w:val="00AB49F5"/>
    <w:rsid w:val="00AB4FCF"/>
    <w:rsid w:val="00AB5D15"/>
    <w:rsid w:val="00AC0458"/>
    <w:rsid w:val="00AC16A6"/>
    <w:rsid w:val="00AC484C"/>
    <w:rsid w:val="00AC5D58"/>
    <w:rsid w:val="00AC5F84"/>
    <w:rsid w:val="00AC6298"/>
    <w:rsid w:val="00AC76AE"/>
    <w:rsid w:val="00AC774F"/>
    <w:rsid w:val="00AC79D4"/>
    <w:rsid w:val="00AD06BE"/>
    <w:rsid w:val="00AD176D"/>
    <w:rsid w:val="00AD296A"/>
    <w:rsid w:val="00AD2A15"/>
    <w:rsid w:val="00AD2CEB"/>
    <w:rsid w:val="00AD395B"/>
    <w:rsid w:val="00AD39D3"/>
    <w:rsid w:val="00AD3B35"/>
    <w:rsid w:val="00AD475E"/>
    <w:rsid w:val="00AD4E90"/>
    <w:rsid w:val="00AD548B"/>
    <w:rsid w:val="00AD6F05"/>
    <w:rsid w:val="00AD6F74"/>
    <w:rsid w:val="00AD7DAE"/>
    <w:rsid w:val="00AE0671"/>
    <w:rsid w:val="00AE3122"/>
    <w:rsid w:val="00AE3259"/>
    <w:rsid w:val="00AE37FB"/>
    <w:rsid w:val="00AE4A6F"/>
    <w:rsid w:val="00AE53DD"/>
    <w:rsid w:val="00AE5C19"/>
    <w:rsid w:val="00AE640E"/>
    <w:rsid w:val="00AE647E"/>
    <w:rsid w:val="00AE6FC0"/>
    <w:rsid w:val="00AF0C29"/>
    <w:rsid w:val="00AF33D1"/>
    <w:rsid w:val="00AF406C"/>
    <w:rsid w:val="00AF484D"/>
    <w:rsid w:val="00AF4C4C"/>
    <w:rsid w:val="00AF4FED"/>
    <w:rsid w:val="00AF507C"/>
    <w:rsid w:val="00AF5F1D"/>
    <w:rsid w:val="00B01653"/>
    <w:rsid w:val="00B016F5"/>
    <w:rsid w:val="00B0409F"/>
    <w:rsid w:val="00B04D41"/>
    <w:rsid w:val="00B04D78"/>
    <w:rsid w:val="00B05481"/>
    <w:rsid w:val="00B07377"/>
    <w:rsid w:val="00B07BA8"/>
    <w:rsid w:val="00B10046"/>
    <w:rsid w:val="00B1014A"/>
    <w:rsid w:val="00B104E0"/>
    <w:rsid w:val="00B10A78"/>
    <w:rsid w:val="00B10C4F"/>
    <w:rsid w:val="00B1110E"/>
    <w:rsid w:val="00B11939"/>
    <w:rsid w:val="00B120CD"/>
    <w:rsid w:val="00B124AB"/>
    <w:rsid w:val="00B14005"/>
    <w:rsid w:val="00B14CB3"/>
    <w:rsid w:val="00B15477"/>
    <w:rsid w:val="00B1613C"/>
    <w:rsid w:val="00B16152"/>
    <w:rsid w:val="00B163CC"/>
    <w:rsid w:val="00B17257"/>
    <w:rsid w:val="00B17FAE"/>
    <w:rsid w:val="00B20107"/>
    <w:rsid w:val="00B205B9"/>
    <w:rsid w:val="00B212E7"/>
    <w:rsid w:val="00B217AA"/>
    <w:rsid w:val="00B22089"/>
    <w:rsid w:val="00B22463"/>
    <w:rsid w:val="00B24421"/>
    <w:rsid w:val="00B279DB"/>
    <w:rsid w:val="00B27ABA"/>
    <w:rsid w:val="00B30A58"/>
    <w:rsid w:val="00B3106F"/>
    <w:rsid w:val="00B314F4"/>
    <w:rsid w:val="00B31CA5"/>
    <w:rsid w:val="00B32EF3"/>
    <w:rsid w:val="00B341CE"/>
    <w:rsid w:val="00B3589F"/>
    <w:rsid w:val="00B35A9E"/>
    <w:rsid w:val="00B37160"/>
    <w:rsid w:val="00B404D4"/>
    <w:rsid w:val="00B4078D"/>
    <w:rsid w:val="00B42BF3"/>
    <w:rsid w:val="00B42D72"/>
    <w:rsid w:val="00B43D77"/>
    <w:rsid w:val="00B44C20"/>
    <w:rsid w:val="00B46EDC"/>
    <w:rsid w:val="00B46F73"/>
    <w:rsid w:val="00B47479"/>
    <w:rsid w:val="00B47792"/>
    <w:rsid w:val="00B5054D"/>
    <w:rsid w:val="00B52420"/>
    <w:rsid w:val="00B52738"/>
    <w:rsid w:val="00B5385C"/>
    <w:rsid w:val="00B53D11"/>
    <w:rsid w:val="00B54F89"/>
    <w:rsid w:val="00B55532"/>
    <w:rsid w:val="00B5561E"/>
    <w:rsid w:val="00B57788"/>
    <w:rsid w:val="00B57AFA"/>
    <w:rsid w:val="00B61358"/>
    <w:rsid w:val="00B6137C"/>
    <w:rsid w:val="00B61C96"/>
    <w:rsid w:val="00B63C4F"/>
    <w:rsid w:val="00B63C7E"/>
    <w:rsid w:val="00B65447"/>
    <w:rsid w:val="00B6643E"/>
    <w:rsid w:val="00B66651"/>
    <w:rsid w:val="00B67333"/>
    <w:rsid w:val="00B675F5"/>
    <w:rsid w:val="00B677E4"/>
    <w:rsid w:val="00B679D4"/>
    <w:rsid w:val="00B729D4"/>
    <w:rsid w:val="00B72EE8"/>
    <w:rsid w:val="00B73847"/>
    <w:rsid w:val="00B77428"/>
    <w:rsid w:val="00B809AF"/>
    <w:rsid w:val="00B83903"/>
    <w:rsid w:val="00B84370"/>
    <w:rsid w:val="00B855FD"/>
    <w:rsid w:val="00B86601"/>
    <w:rsid w:val="00B86BE5"/>
    <w:rsid w:val="00B86C0E"/>
    <w:rsid w:val="00B90FB8"/>
    <w:rsid w:val="00B911C9"/>
    <w:rsid w:val="00B912DE"/>
    <w:rsid w:val="00B9144D"/>
    <w:rsid w:val="00B932EC"/>
    <w:rsid w:val="00B93704"/>
    <w:rsid w:val="00B9430B"/>
    <w:rsid w:val="00B95DB8"/>
    <w:rsid w:val="00B95F41"/>
    <w:rsid w:val="00B964A0"/>
    <w:rsid w:val="00B96E3A"/>
    <w:rsid w:val="00B9779D"/>
    <w:rsid w:val="00BA1191"/>
    <w:rsid w:val="00BA120D"/>
    <w:rsid w:val="00BA2BAB"/>
    <w:rsid w:val="00BA4AD3"/>
    <w:rsid w:val="00BB0B1E"/>
    <w:rsid w:val="00BB0D13"/>
    <w:rsid w:val="00BB0EE9"/>
    <w:rsid w:val="00BB131C"/>
    <w:rsid w:val="00BB2542"/>
    <w:rsid w:val="00BB2769"/>
    <w:rsid w:val="00BB32E5"/>
    <w:rsid w:val="00BB3485"/>
    <w:rsid w:val="00BB4DFF"/>
    <w:rsid w:val="00BB7B69"/>
    <w:rsid w:val="00BC0A50"/>
    <w:rsid w:val="00BC1C6C"/>
    <w:rsid w:val="00BC200D"/>
    <w:rsid w:val="00BC4DC4"/>
    <w:rsid w:val="00BC758B"/>
    <w:rsid w:val="00BC77D5"/>
    <w:rsid w:val="00BD3207"/>
    <w:rsid w:val="00BD3E7D"/>
    <w:rsid w:val="00BD4677"/>
    <w:rsid w:val="00BD6917"/>
    <w:rsid w:val="00BD6D75"/>
    <w:rsid w:val="00BD75C0"/>
    <w:rsid w:val="00BE06FE"/>
    <w:rsid w:val="00BE181D"/>
    <w:rsid w:val="00BE2460"/>
    <w:rsid w:val="00BE324C"/>
    <w:rsid w:val="00BE44A2"/>
    <w:rsid w:val="00BE512F"/>
    <w:rsid w:val="00BE5979"/>
    <w:rsid w:val="00BE5B52"/>
    <w:rsid w:val="00BE5CC0"/>
    <w:rsid w:val="00BE725F"/>
    <w:rsid w:val="00BE7D1B"/>
    <w:rsid w:val="00BF10A3"/>
    <w:rsid w:val="00BF1645"/>
    <w:rsid w:val="00BF23BB"/>
    <w:rsid w:val="00BF29A7"/>
    <w:rsid w:val="00BF2DAD"/>
    <w:rsid w:val="00BF33D0"/>
    <w:rsid w:val="00BF700E"/>
    <w:rsid w:val="00BF775E"/>
    <w:rsid w:val="00C00690"/>
    <w:rsid w:val="00C025B6"/>
    <w:rsid w:val="00C02E83"/>
    <w:rsid w:val="00C03D7D"/>
    <w:rsid w:val="00C04B5E"/>
    <w:rsid w:val="00C04BF7"/>
    <w:rsid w:val="00C0521F"/>
    <w:rsid w:val="00C0584E"/>
    <w:rsid w:val="00C06812"/>
    <w:rsid w:val="00C10453"/>
    <w:rsid w:val="00C1069C"/>
    <w:rsid w:val="00C10BB4"/>
    <w:rsid w:val="00C1437D"/>
    <w:rsid w:val="00C1442C"/>
    <w:rsid w:val="00C14D87"/>
    <w:rsid w:val="00C15476"/>
    <w:rsid w:val="00C16A00"/>
    <w:rsid w:val="00C174B5"/>
    <w:rsid w:val="00C175FE"/>
    <w:rsid w:val="00C2166E"/>
    <w:rsid w:val="00C21749"/>
    <w:rsid w:val="00C2235A"/>
    <w:rsid w:val="00C230CD"/>
    <w:rsid w:val="00C234B4"/>
    <w:rsid w:val="00C24911"/>
    <w:rsid w:val="00C26813"/>
    <w:rsid w:val="00C26A67"/>
    <w:rsid w:val="00C277E9"/>
    <w:rsid w:val="00C27C71"/>
    <w:rsid w:val="00C333D5"/>
    <w:rsid w:val="00C349DF"/>
    <w:rsid w:val="00C357F1"/>
    <w:rsid w:val="00C375AD"/>
    <w:rsid w:val="00C37AC2"/>
    <w:rsid w:val="00C37C07"/>
    <w:rsid w:val="00C40FEF"/>
    <w:rsid w:val="00C41745"/>
    <w:rsid w:val="00C427A6"/>
    <w:rsid w:val="00C4294D"/>
    <w:rsid w:val="00C43DAF"/>
    <w:rsid w:val="00C4465D"/>
    <w:rsid w:val="00C4555D"/>
    <w:rsid w:val="00C4587D"/>
    <w:rsid w:val="00C460F6"/>
    <w:rsid w:val="00C46662"/>
    <w:rsid w:val="00C47E02"/>
    <w:rsid w:val="00C542CB"/>
    <w:rsid w:val="00C5562D"/>
    <w:rsid w:val="00C556ED"/>
    <w:rsid w:val="00C56D76"/>
    <w:rsid w:val="00C608EF"/>
    <w:rsid w:val="00C61AF5"/>
    <w:rsid w:val="00C61B29"/>
    <w:rsid w:val="00C62D21"/>
    <w:rsid w:val="00C65B4E"/>
    <w:rsid w:val="00C66251"/>
    <w:rsid w:val="00C674A7"/>
    <w:rsid w:val="00C679F6"/>
    <w:rsid w:val="00C7003A"/>
    <w:rsid w:val="00C73511"/>
    <w:rsid w:val="00C7399B"/>
    <w:rsid w:val="00C74D98"/>
    <w:rsid w:val="00C7568F"/>
    <w:rsid w:val="00C759F0"/>
    <w:rsid w:val="00C75C5C"/>
    <w:rsid w:val="00C7657B"/>
    <w:rsid w:val="00C76D26"/>
    <w:rsid w:val="00C77260"/>
    <w:rsid w:val="00C779D4"/>
    <w:rsid w:val="00C77E40"/>
    <w:rsid w:val="00C80E29"/>
    <w:rsid w:val="00C810C8"/>
    <w:rsid w:val="00C81BEB"/>
    <w:rsid w:val="00C81D6C"/>
    <w:rsid w:val="00C81EEB"/>
    <w:rsid w:val="00C820B5"/>
    <w:rsid w:val="00C857CE"/>
    <w:rsid w:val="00C864C8"/>
    <w:rsid w:val="00C86801"/>
    <w:rsid w:val="00C904F3"/>
    <w:rsid w:val="00C91B14"/>
    <w:rsid w:val="00C92EDD"/>
    <w:rsid w:val="00C94504"/>
    <w:rsid w:val="00C94610"/>
    <w:rsid w:val="00C96001"/>
    <w:rsid w:val="00C96108"/>
    <w:rsid w:val="00C96C57"/>
    <w:rsid w:val="00C97627"/>
    <w:rsid w:val="00CA0D17"/>
    <w:rsid w:val="00CA1A2A"/>
    <w:rsid w:val="00CA252D"/>
    <w:rsid w:val="00CB0278"/>
    <w:rsid w:val="00CB0405"/>
    <w:rsid w:val="00CB1080"/>
    <w:rsid w:val="00CB2B60"/>
    <w:rsid w:val="00CB45A2"/>
    <w:rsid w:val="00CB641C"/>
    <w:rsid w:val="00CB68AE"/>
    <w:rsid w:val="00CB6ED9"/>
    <w:rsid w:val="00CC07AB"/>
    <w:rsid w:val="00CC2088"/>
    <w:rsid w:val="00CC3158"/>
    <w:rsid w:val="00CC44E3"/>
    <w:rsid w:val="00CC48B0"/>
    <w:rsid w:val="00CC56E2"/>
    <w:rsid w:val="00CC6307"/>
    <w:rsid w:val="00CC6771"/>
    <w:rsid w:val="00CC6839"/>
    <w:rsid w:val="00CD0428"/>
    <w:rsid w:val="00CD1325"/>
    <w:rsid w:val="00CD16E0"/>
    <w:rsid w:val="00CD1B47"/>
    <w:rsid w:val="00CD25E6"/>
    <w:rsid w:val="00CD3076"/>
    <w:rsid w:val="00CD38A5"/>
    <w:rsid w:val="00CD504D"/>
    <w:rsid w:val="00CD53B9"/>
    <w:rsid w:val="00CD7D25"/>
    <w:rsid w:val="00CE1470"/>
    <w:rsid w:val="00CE1744"/>
    <w:rsid w:val="00CE1761"/>
    <w:rsid w:val="00CE1DD3"/>
    <w:rsid w:val="00CF07DC"/>
    <w:rsid w:val="00CF43B8"/>
    <w:rsid w:val="00CF48B1"/>
    <w:rsid w:val="00CF48EA"/>
    <w:rsid w:val="00CF6536"/>
    <w:rsid w:val="00D001D6"/>
    <w:rsid w:val="00D0170F"/>
    <w:rsid w:val="00D03C38"/>
    <w:rsid w:val="00D04809"/>
    <w:rsid w:val="00D04EA3"/>
    <w:rsid w:val="00D04F2E"/>
    <w:rsid w:val="00D04F58"/>
    <w:rsid w:val="00D07EF4"/>
    <w:rsid w:val="00D10171"/>
    <w:rsid w:val="00D10B3B"/>
    <w:rsid w:val="00D10CFD"/>
    <w:rsid w:val="00D13DC3"/>
    <w:rsid w:val="00D14D7D"/>
    <w:rsid w:val="00D2138D"/>
    <w:rsid w:val="00D22C27"/>
    <w:rsid w:val="00D243A9"/>
    <w:rsid w:val="00D24F1E"/>
    <w:rsid w:val="00D25900"/>
    <w:rsid w:val="00D25F72"/>
    <w:rsid w:val="00D26774"/>
    <w:rsid w:val="00D269CB"/>
    <w:rsid w:val="00D27B32"/>
    <w:rsid w:val="00D323B0"/>
    <w:rsid w:val="00D32FA5"/>
    <w:rsid w:val="00D34205"/>
    <w:rsid w:val="00D34B73"/>
    <w:rsid w:val="00D3532D"/>
    <w:rsid w:val="00D376A2"/>
    <w:rsid w:val="00D37BDB"/>
    <w:rsid w:val="00D37D98"/>
    <w:rsid w:val="00D40310"/>
    <w:rsid w:val="00D40399"/>
    <w:rsid w:val="00D4112B"/>
    <w:rsid w:val="00D41322"/>
    <w:rsid w:val="00D43E01"/>
    <w:rsid w:val="00D44A3E"/>
    <w:rsid w:val="00D4516A"/>
    <w:rsid w:val="00D476DA"/>
    <w:rsid w:val="00D4785A"/>
    <w:rsid w:val="00D5133E"/>
    <w:rsid w:val="00D53329"/>
    <w:rsid w:val="00D537F8"/>
    <w:rsid w:val="00D542C7"/>
    <w:rsid w:val="00D57D1C"/>
    <w:rsid w:val="00D6039B"/>
    <w:rsid w:val="00D61600"/>
    <w:rsid w:val="00D64525"/>
    <w:rsid w:val="00D65418"/>
    <w:rsid w:val="00D66DA0"/>
    <w:rsid w:val="00D67013"/>
    <w:rsid w:val="00D67BB5"/>
    <w:rsid w:val="00D70121"/>
    <w:rsid w:val="00D707DF"/>
    <w:rsid w:val="00D70B06"/>
    <w:rsid w:val="00D70C0A"/>
    <w:rsid w:val="00D70CBE"/>
    <w:rsid w:val="00D73421"/>
    <w:rsid w:val="00D735B5"/>
    <w:rsid w:val="00D73FBB"/>
    <w:rsid w:val="00D76244"/>
    <w:rsid w:val="00D77F64"/>
    <w:rsid w:val="00D81402"/>
    <w:rsid w:val="00D81670"/>
    <w:rsid w:val="00D81A34"/>
    <w:rsid w:val="00D82206"/>
    <w:rsid w:val="00D8629D"/>
    <w:rsid w:val="00D86B38"/>
    <w:rsid w:val="00D94242"/>
    <w:rsid w:val="00D95228"/>
    <w:rsid w:val="00DA0A50"/>
    <w:rsid w:val="00DA0DE8"/>
    <w:rsid w:val="00DA2395"/>
    <w:rsid w:val="00DA3490"/>
    <w:rsid w:val="00DA4233"/>
    <w:rsid w:val="00DA44A9"/>
    <w:rsid w:val="00DA545D"/>
    <w:rsid w:val="00DB3814"/>
    <w:rsid w:val="00DB3F57"/>
    <w:rsid w:val="00DB4007"/>
    <w:rsid w:val="00DB49F3"/>
    <w:rsid w:val="00DB599D"/>
    <w:rsid w:val="00DB715E"/>
    <w:rsid w:val="00DB774F"/>
    <w:rsid w:val="00DC0046"/>
    <w:rsid w:val="00DC0141"/>
    <w:rsid w:val="00DC0755"/>
    <w:rsid w:val="00DC13D8"/>
    <w:rsid w:val="00DC18C8"/>
    <w:rsid w:val="00DC21F9"/>
    <w:rsid w:val="00DC3CCA"/>
    <w:rsid w:val="00DC44A6"/>
    <w:rsid w:val="00DC4B8B"/>
    <w:rsid w:val="00DC5794"/>
    <w:rsid w:val="00DC737F"/>
    <w:rsid w:val="00DC7B8C"/>
    <w:rsid w:val="00DD06A9"/>
    <w:rsid w:val="00DD1A60"/>
    <w:rsid w:val="00DD200E"/>
    <w:rsid w:val="00DD211A"/>
    <w:rsid w:val="00DD3B78"/>
    <w:rsid w:val="00DD4A95"/>
    <w:rsid w:val="00DD537E"/>
    <w:rsid w:val="00DD5835"/>
    <w:rsid w:val="00DD6032"/>
    <w:rsid w:val="00DD65D4"/>
    <w:rsid w:val="00DE14BF"/>
    <w:rsid w:val="00DE2156"/>
    <w:rsid w:val="00DE6337"/>
    <w:rsid w:val="00DE65F1"/>
    <w:rsid w:val="00DE6DA9"/>
    <w:rsid w:val="00DE6F87"/>
    <w:rsid w:val="00DF0613"/>
    <w:rsid w:val="00DF090B"/>
    <w:rsid w:val="00DF230D"/>
    <w:rsid w:val="00DF2988"/>
    <w:rsid w:val="00DF2D12"/>
    <w:rsid w:val="00DF2DB4"/>
    <w:rsid w:val="00DF30D7"/>
    <w:rsid w:val="00DF4249"/>
    <w:rsid w:val="00DF52EF"/>
    <w:rsid w:val="00DF5450"/>
    <w:rsid w:val="00DF5637"/>
    <w:rsid w:val="00DF56A2"/>
    <w:rsid w:val="00DF6509"/>
    <w:rsid w:val="00DF735C"/>
    <w:rsid w:val="00E003B5"/>
    <w:rsid w:val="00E011FB"/>
    <w:rsid w:val="00E030F1"/>
    <w:rsid w:val="00E0327A"/>
    <w:rsid w:val="00E041BA"/>
    <w:rsid w:val="00E0489F"/>
    <w:rsid w:val="00E064E7"/>
    <w:rsid w:val="00E10791"/>
    <w:rsid w:val="00E1081D"/>
    <w:rsid w:val="00E1115F"/>
    <w:rsid w:val="00E12AB5"/>
    <w:rsid w:val="00E131CE"/>
    <w:rsid w:val="00E131FD"/>
    <w:rsid w:val="00E1633C"/>
    <w:rsid w:val="00E16466"/>
    <w:rsid w:val="00E17BE5"/>
    <w:rsid w:val="00E228D1"/>
    <w:rsid w:val="00E24519"/>
    <w:rsid w:val="00E25E2C"/>
    <w:rsid w:val="00E2716A"/>
    <w:rsid w:val="00E3047B"/>
    <w:rsid w:val="00E31EA4"/>
    <w:rsid w:val="00E33BC2"/>
    <w:rsid w:val="00E33D26"/>
    <w:rsid w:val="00E3792F"/>
    <w:rsid w:val="00E4052C"/>
    <w:rsid w:val="00E409DF"/>
    <w:rsid w:val="00E432A4"/>
    <w:rsid w:val="00E4349B"/>
    <w:rsid w:val="00E437E4"/>
    <w:rsid w:val="00E45280"/>
    <w:rsid w:val="00E46C0B"/>
    <w:rsid w:val="00E46C65"/>
    <w:rsid w:val="00E47D82"/>
    <w:rsid w:val="00E50D05"/>
    <w:rsid w:val="00E5236E"/>
    <w:rsid w:val="00E53513"/>
    <w:rsid w:val="00E55869"/>
    <w:rsid w:val="00E61C5B"/>
    <w:rsid w:val="00E62D9A"/>
    <w:rsid w:val="00E63612"/>
    <w:rsid w:val="00E63FAD"/>
    <w:rsid w:val="00E66820"/>
    <w:rsid w:val="00E66BF8"/>
    <w:rsid w:val="00E714DC"/>
    <w:rsid w:val="00E7438C"/>
    <w:rsid w:val="00E75C70"/>
    <w:rsid w:val="00E75D09"/>
    <w:rsid w:val="00E83148"/>
    <w:rsid w:val="00E833DD"/>
    <w:rsid w:val="00E8462E"/>
    <w:rsid w:val="00E852EE"/>
    <w:rsid w:val="00E85D9A"/>
    <w:rsid w:val="00E85EA1"/>
    <w:rsid w:val="00E87F4B"/>
    <w:rsid w:val="00E920B3"/>
    <w:rsid w:val="00E9239D"/>
    <w:rsid w:val="00E92777"/>
    <w:rsid w:val="00E92ABD"/>
    <w:rsid w:val="00E9458B"/>
    <w:rsid w:val="00E946BB"/>
    <w:rsid w:val="00EA1B96"/>
    <w:rsid w:val="00EA2A02"/>
    <w:rsid w:val="00EA594F"/>
    <w:rsid w:val="00EA6CE0"/>
    <w:rsid w:val="00EB0E29"/>
    <w:rsid w:val="00EB36F6"/>
    <w:rsid w:val="00EB488F"/>
    <w:rsid w:val="00EB4B16"/>
    <w:rsid w:val="00EB4D7C"/>
    <w:rsid w:val="00EB4F4D"/>
    <w:rsid w:val="00EB5CC6"/>
    <w:rsid w:val="00EC0375"/>
    <w:rsid w:val="00EC03FD"/>
    <w:rsid w:val="00EC19BA"/>
    <w:rsid w:val="00EC1FEA"/>
    <w:rsid w:val="00EC3B95"/>
    <w:rsid w:val="00EC43F1"/>
    <w:rsid w:val="00EC583A"/>
    <w:rsid w:val="00ED2C16"/>
    <w:rsid w:val="00ED2CD0"/>
    <w:rsid w:val="00ED36D2"/>
    <w:rsid w:val="00ED3A0F"/>
    <w:rsid w:val="00ED47D4"/>
    <w:rsid w:val="00ED52E0"/>
    <w:rsid w:val="00ED5978"/>
    <w:rsid w:val="00EE0393"/>
    <w:rsid w:val="00EE0B2A"/>
    <w:rsid w:val="00EE1498"/>
    <w:rsid w:val="00EE2D06"/>
    <w:rsid w:val="00EE45D7"/>
    <w:rsid w:val="00EE467F"/>
    <w:rsid w:val="00EE5785"/>
    <w:rsid w:val="00EE5E02"/>
    <w:rsid w:val="00EE6574"/>
    <w:rsid w:val="00EE703B"/>
    <w:rsid w:val="00EE7520"/>
    <w:rsid w:val="00EE7642"/>
    <w:rsid w:val="00EF0B9D"/>
    <w:rsid w:val="00EF0D1F"/>
    <w:rsid w:val="00EF10D4"/>
    <w:rsid w:val="00EF1AD0"/>
    <w:rsid w:val="00EF29C7"/>
    <w:rsid w:val="00EF33B4"/>
    <w:rsid w:val="00EF387C"/>
    <w:rsid w:val="00EF3BC5"/>
    <w:rsid w:val="00EF5494"/>
    <w:rsid w:val="00EF5540"/>
    <w:rsid w:val="00EF661A"/>
    <w:rsid w:val="00F003EB"/>
    <w:rsid w:val="00F022BA"/>
    <w:rsid w:val="00F03164"/>
    <w:rsid w:val="00F040A4"/>
    <w:rsid w:val="00F04AEA"/>
    <w:rsid w:val="00F04B90"/>
    <w:rsid w:val="00F06381"/>
    <w:rsid w:val="00F06C32"/>
    <w:rsid w:val="00F07DFD"/>
    <w:rsid w:val="00F105B2"/>
    <w:rsid w:val="00F10914"/>
    <w:rsid w:val="00F1179D"/>
    <w:rsid w:val="00F11A08"/>
    <w:rsid w:val="00F14C12"/>
    <w:rsid w:val="00F14E9F"/>
    <w:rsid w:val="00F204DC"/>
    <w:rsid w:val="00F20617"/>
    <w:rsid w:val="00F210CF"/>
    <w:rsid w:val="00F21347"/>
    <w:rsid w:val="00F22444"/>
    <w:rsid w:val="00F22E80"/>
    <w:rsid w:val="00F24211"/>
    <w:rsid w:val="00F24867"/>
    <w:rsid w:val="00F27F90"/>
    <w:rsid w:val="00F305D2"/>
    <w:rsid w:val="00F31ED4"/>
    <w:rsid w:val="00F33F91"/>
    <w:rsid w:val="00F355B2"/>
    <w:rsid w:val="00F3780A"/>
    <w:rsid w:val="00F43850"/>
    <w:rsid w:val="00F44D38"/>
    <w:rsid w:val="00F44EB4"/>
    <w:rsid w:val="00F46828"/>
    <w:rsid w:val="00F47586"/>
    <w:rsid w:val="00F51060"/>
    <w:rsid w:val="00F51D66"/>
    <w:rsid w:val="00F51EBB"/>
    <w:rsid w:val="00F52025"/>
    <w:rsid w:val="00F53469"/>
    <w:rsid w:val="00F537DA"/>
    <w:rsid w:val="00F53A27"/>
    <w:rsid w:val="00F615D9"/>
    <w:rsid w:val="00F62B11"/>
    <w:rsid w:val="00F62F8B"/>
    <w:rsid w:val="00F62FD3"/>
    <w:rsid w:val="00F6322D"/>
    <w:rsid w:val="00F664BA"/>
    <w:rsid w:val="00F666F3"/>
    <w:rsid w:val="00F71B89"/>
    <w:rsid w:val="00F72860"/>
    <w:rsid w:val="00F7379B"/>
    <w:rsid w:val="00F738A8"/>
    <w:rsid w:val="00F74068"/>
    <w:rsid w:val="00F74537"/>
    <w:rsid w:val="00F766E9"/>
    <w:rsid w:val="00F767F5"/>
    <w:rsid w:val="00F76AC7"/>
    <w:rsid w:val="00F778BD"/>
    <w:rsid w:val="00F77B01"/>
    <w:rsid w:val="00F809E8"/>
    <w:rsid w:val="00F81025"/>
    <w:rsid w:val="00F81D34"/>
    <w:rsid w:val="00F826FC"/>
    <w:rsid w:val="00F83A6C"/>
    <w:rsid w:val="00F849D0"/>
    <w:rsid w:val="00F84ACC"/>
    <w:rsid w:val="00F91BB7"/>
    <w:rsid w:val="00F928FD"/>
    <w:rsid w:val="00F9370D"/>
    <w:rsid w:val="00F942A4"/>
    <w:rsid w:val="00F95793"/>
    <w:rsid w:val="00F978BD"/>
    <w:rsid w:val="00FA0A08"/>
    <w:rsid w:val="00FA0A5B"/>
    <w:rsid w:val="00FA0EFE"/>
    <w:rsid w:val="00FA21CC"/>
    <w:rsid w:val="00FA5443"/>
    <w:rsid w:val="00FA60A4"/>
    <w:rsid w:val="00FA61F4"/>
    <w:rsid w:val="00FA6517"/>
    <w:rsid w:val="00FA79DA"/>
    <w:rsid w:val="00FA7D5B"/>
    <w:rsid w:val="00FA7E65"/>
    <w:rsid w:val="00FA7EDB"/>
    <w:rsid w:val="00FB180E"/>
    <w:rsid w:val="00FB1CB1"/>
    <w:rsid w:val="00FB3102"/>
    <w:rsid w:val="00FB35C6"/>
    <w:rsid w:val="00FB427B"/>
    <w:rsid w:val="00FB50E6"/>
    <w:rsid w:val="00FB54D8"/>
    <w:rsid w:val="00FB601F"/>
    <w:rsid w:val="00FB6A97"/>
    <w:rsid w:val="00FC079B"/>
    <w:rsid w:val="00FC28C5"/>
    <w:rsid w:val="00FC2931"/>
    <w:rsid w:val="00FC33D6"/>
    <w:rsid w:val="00FC3D5F"/>
    <w:rsid w:val="00FC57C1"/>
    <w:rsid w:val="00FC6508"/>
    <w:rsid w:val="00FC6B7A"/>
    <w:rsid w:val="00FC7071"/>
    <w:rsid w:val="00FD155C"/>
    <w:rsid w:val="00FD2A38"/>
    <w:rsid w:val="00FD2FBB"/>
    <w:rsid w:val="00FD33A8"/>
    <w:rsid w:val="00FD4110"/>
    <w:rsid w:val="00FE2D54"/>
    <w:rsid w:val="00FE3B3D"/>
    <w:rsid w:val="00FE46F4"/>
    <w:rsid w:val="00FE50FC"/>
    <w:rsid w:val="00FE7513"/>
    <w:rsid w:val="00FF13FC"/>
    <w:rsid w:val="00FF21DB"/>
    <w:rsid w:val="00FF337D"/>
    <w:rsid w:val="00FF3452"/>
    <w:rsid w:val="00FF412C"/>
    <w:rsid w:val="00FF5A58"/>
    <w:rsid w:val="00FF5FF6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9D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46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1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01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B01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6F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D9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FB3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FB3"/>
    <w:p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B3"/>
    <w:p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6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1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014B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"/>
    <w:rsid w:val="006B014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36F6"/>
    <w:rPr>
      <w:rFonts w:ascii="Cambria" w:eastAsia="Times New Roman" w:hAnsi="Cambria" w:cs="Times New Roman"/>
      <w:color w:val="243F60"/>
      <w:sz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46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646D2"/>
    <w:pPr>
      <w:spacing w:after="100"/>
    </w:pPr>
  </w:style>
  <w:style w:type="character" w:styleId="a8">
    <w:name w:val="Hyperlink"/>
    <w:basedOn w:val="a0"/>
    <w:uiPriority w:val="99"/>
    <w:unhideWhenUsed/>
    <w:rsid w:val="006646D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46D2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957D9B"/>
    <w:pPr>
      <w:spacing w:after="100" w:line="276" w:lineRule="auto"/>
      <w:ind w:left="220"/>
    </w:pPr>
    <w:rPr>
      <w:rFonts w:ascii="Calibri" w:eastAsia="Times New Roman" w:hAnsi="Calibri"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57D9B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7D9B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957D9B"/>
    <w:rPr>
      <w:rFonts w:ascii="Times New Roman" w:hAnsi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7D9B"/>
    <w:rPr>
      <w:rFonts w:ascii="Cambria" w:eastAsia="Times New Roman" w:hAnsi="Cambria" w:cs="Times New Roman"/>
      <w:i/>
      <w:iCs/>
      <w:color w:val="243F60"/>
      <w:sz w:val="24"/>
    </w:rPr>
  </w:style>
  <w:style w:type="paragraph" w:styleId="ae">
    <w:name w:val="caption"/>
    <w:basedOn w:val="a"/>
    <w:next w:val="a"/>
    <w:uiPriority w:val="35"/>
    <w:unhideWhenUsed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uiPriority w:val="59"/>
    <w:rsid w:val="008D1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1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2">
    <w:name w:val="Body Text Indent 2"/>
    <w:basedOn w:val="a"/>
    <w:link w:val="23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06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basedOn w:val="a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uiPriority w:val="99"/>
    <w:semiHidden/>
    <w:unhideWhenUsed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404D4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404D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10BB4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10BB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7C0FB3"/>
    <w:rPr>
      <w:rFonts w:ascii="Cambria" w:eastAsia="Times New Roman" w:hAnsi="Cambria" w:cs="Times New Roman"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7C0FB3"/>
    <w:rPr>
      <w:rFonts w:ascii="Cambria" w:eastAsia="Times New Roman" w:hAnsi="Cambria" w:cs="Times New Roman"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7C0FB3"/>
    <w:rPr>
      <w:rFonts w:ascii="Cambria" w:eastAsia="Times New Roman" w:hAnsi="Cambria" w:cs="Times New Roman"/>
      <w:color w:val="C0504D"/>
      <w:sz w:val="24"/>
    </w:rPr>
  </w:style>
  <w:style w:type="paragraph" w:styleId="af7">
    <w:name w:val="Title"/>
    <w:basedOn w:val="a"/>
    <w:next w:val="a"/>
    <w:link w:val="af8"/>
    <w:uiPriority w:val="10"/>
    <w:qFormat/>
    <w:rsid w:val="007C0FB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Название Знак"/>
    <w:basedOn w:val="a0"/>
    <w:link w:val="af7"/>
    <w:uiPriority w:val="10"/>
    <w:rsid w:val="007C0FB3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styleId="af9">
    <w:name w:val="Strong"/>
    <w:uiPriority w:val="22"/>
    <w:qFormat/>
    <w:rsid w:val="007C0FB3"/>
    <w:rPr>
      <w:b/>
      <w:bCs/>
      <w:spacing w:val="0"/>
    </w:rPr>
  </w:style>
  <w:style w:type="character" w:styleId="afa">
    <w:name w:val="Emphasis"/>
    <w:uiPriority w:val="20"/>
    <w:qFormat/>
    <w:rsid w:val="007C0FB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uiPriority w:val="1"/>
    <w:qFormat/>
    <w:rsid w:val="007C0FB3"/>
    <w:pPr>
      <w:spacing w:after="0"/>
    </w:pPr>
  </w:style>
  <w:style w:type="paragraph" w:styleId="24">
    <w:name w:val="Quote"/>
    <w:basedOn w:val="a"/>
    <w:next w:val="a"/>
    <w:link w:val="25"/>
    <w:uiPriority w:val="29"/>
    <w:qFormat/>
    <w:rsid w:val="007C0FB3"/>
    <w:rPr>
      <w:color w:val="943634"/>
    </w:rPr>
  </w:style>
  <w:style w:type="character" w:customStyle="1" w:styleId="25">
    <w:name w:val="Цитата 2 Знак"/>
    <w:basedOn w:val="a0"/>
    <w:link w:val="24"/>
    <w:uiPriority w:val="29"/>
    <w:rsid w:val="007C0FB3"/>
    <w:rPr>
      <w:rFonts w:ascii="Times New Roman" w:eastAsia="Calibri" w:hAnsi="Times New Roman" w:cs="Times New Roman"/>
      <w:color w:val="943634"/>
      <w:sz w:val="24"/>
    </w:rPr>
  </w:style>
  <w:style w:type="paragraph" w:styleId="afc">
    <w:name w:val="Intense Quote"/>
    <w:basedOn w:val="a"/>
    <w:next w:val="a"/>
    <w:link w:val="afd"/>
    <w:uiPriority w:val="30"/>
    <w:qFormat/>
    <w:rsid w:val="007C0FB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d">
    <w:name w:val="Выделенная цитата Знак"/>
    <w:basedOn w:val="a0"/>
    <w:link w:val="afc"/>
    <w:uiPriority w:val="30"/>
    <w:rsid w:val="007C0FB3"/>
    <w:rPr>
      <w:rFonts w:ascii="Cambria" w:eastAsia="Times New Roman" w:hAnsi="Cambria" w:cs="Times New Roman"/>
      <w:b/>
      <w:bCs/>
      <w:color w:val="C0504D"/>
      <w:sz w:val="24"/>
    </w:rPr>
  </w:style>
  <w:style w:type="character" w:styleId="afe">
    <w:name w:val="Subtle Emphasis"/>
    <w:uiPriority w:val="19"/>
    <w:qFormat/>
    <w:rsid w:val="007C0FB3"/>
    <w:rPr>
      <w:rFonts w:ascii="Cambria" w:eastAsia="Times New Roman" w:hAnsi="Cambria" w:cs="Times New Roman"/>
      <w:i/>
      <w:iCs/>
      <w:color w:val="C0504D"/>
    </w:rPr>
  </w:style>
  <w:style w:type="character" w:styleId="aff">
    <w:name w:val="Intense Emphasis"/>
    <w:uiPriority w:val="21"/>
    <w:qFormat/>
    <w:rsid w:val="007C0FB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uiPriority w:val="31"/>
    <w:qFormat/>
    <w:rsid w:val="007C0FB3"/>
    <w:rPr>
      <w:i/>
      <w:iCs/>
      <w:smallCaps/>
      <w:color w:val="C0504D"/>
      <w:u w:color="C0504D"/>
    </w:rPr>
  </w:style>
  <w:style w:type="character" w:styleId="aff1">
    <w:name w:val="Intense Reference"/>
    <w:uiPriority w:val="32"/>
    <w:qFormat/>
    <w:rsid w:val="007C0FB3"/>
    <w:rPr>
      <w:b/>
      <w:bCs/>
      <w:i/>
      <w:iCs/>
      <w:smallCaps/>
      <w:color w:val="C0504D"/>
      <w:u w:color="C0504D"/>
    </w:rPr>
  </w:style>
  <w:style w:type="character" w:styleId="aff2">
    <w:name w:val="Book Title"/>
    <w:uiPriority w:val="33"/>
    <w:qFormat/>
    <w:rsid w:val="007C0FB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hart" Target="charts/chart11.xml"/><Relationship Id="rId29" Type="http://schemas.openxmlformats.org/officeDocument/2006/relationships/hyperlink" Target="http://www.fip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3.xml"/><Relationship Id="rId28" Type="http://schemas.openxmlformats.org/officeDocument/2006/relationships/hyperlink" Target="http://www.ege.edu.ru/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31" Type="http://schemas.openxmlformats.org/officeDocument/2006/relationships/hyperlink" Target="http://www.ege32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hyperlink" Target="http://www.rustest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3\&#1074;&#1074;&#1086;&#1076;&#1085;&#1072;&#1103;%20&#1095;&#1072;&#1089;&#1090;&#1100;%202013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86;&#1090;&#1095;&#1077;&#1090;%202013\&#1090;&#1072;&#1073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4;&#1090;&#1095;&#1077;&#1090;%20&#1045;&#1043;&#1069;%202013\&#1042;&#1089;&#1105;%20&#1087;&#1077;&#1088;&#1074;&#1072;&#1103;%20&#1074;&#1086;&#1083;&#1085;&#1072;\4\6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45;&#1043;&#1069;%202013%20&#1083;&#1080;&#1090;&#1077;&#1088;&#1072;&#1090;&#1091;&#1088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3\&#1043;&#1077;&#1086;&#1075;&#1088;&#1072;&#1092;&#1080;&#1103;\8%20(&#1040;&#1074;&#1090;&#1086;&#1089;&#1086;&#1093;&#1088;&#1072;&#1085;&#1077;&#1085;&#1085;&#1099;&#1081;)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hevaNA\Desktop\&#1056;&#1077;&#1079;&#1091;&#1083;&#1100;&#1090;&#1072;&#1090;&#1099;_&#1045;&#1043;&#1069;_2013_&#1076;&#1086;&#1087;_&#1101;&#1090;&#1072;&#1087;\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6;&#1082;&#1091;&#1084;&#1077;&#1085;&#1090;&#1099;\&#1040;&#1085;&#1072;&#1083;&#1080;&#1090;&#1080;&#1082;&#1072;\&#1040;&#1085;&#1072;&#1083;&#1080;&#1090;&#1080;&#1082;&#1072;%202012\&#1072;&#1087;&#1077;&#1083;&#1083;&#1103;&#1094;&#1080;&#1080;%202012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6;&#1082;&#1091;&#1084;&#1077;&#1085;&#1090;&#1099;\&#1040;&#1085;&#1072;&#1083;&#1080;&#1090;&#1080;&#1082;&#1072;\&#1040;&#1085;&#1072;&#1083;&#1080;&#1090;&#1080;&#1082;&#1072;%202012\&#1072;&#1087;&#1077;&#1083;&#1083;&#1103;&#1094;&#1080;&#1080;%202012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6;&#1082;&#1091;&#1084;&#1077;&#1085;&#1090;&#1099;\&#1040;&#1085;&#1072;&#1083;&#1080;&#1090;&#1080;&#1082;&#1072;\&#1040;&#1085;&#1072;&#1083;&#1080;&#1090;&#1080;&#1082;&#1072;%202012\&#1072;&#1087;&#1077;&#1083;&#1083;&#1103;&#1094;&#1080;&#1080;%20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3\&#1074;&#1074;&#1086;&#1076;&#1085;&#1072;&#1103;%20&#1095;&#1072;&#1089;&#1090;&#1100;%20201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nichevaNS\Desktop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3\&#1045;&#1043;&#1069;%202013%20&#1086;&#1090;%20&#1040;&#1083;&#1077;&#1085;&#1080;&#1095;&#1077;&#1074;&#1086;&#1081;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3\&#1044;&#1074;&#1086;&#1081;&#1082;&#1080;%2020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3\&#1050;&#1072;&#1095;&#1077;&#1089;&#1090;&#1074;&#1086;%20&#1080;%20&#1076;&#1086;&#1089;&#1090;&#1091;&#1087;&#1085;&#1086;&#1089;&#1090;&#1100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3\100%20&#1073;&#1072;&#1083;&#1083;&#1086;&#1074;%20&#1091;&#1090;&#1086;&#1095;&#1085;&#1077;&#1085;&#1085;&#1099;&#1081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hevaNA\Desktop\&#1045;&#1043;&#1069;\&#1045;&#1043;&#1069;%202013\&#1056;&#1091;&#1089;&#1089;&#1082;&#1080;&#1081;%20&#1045;&#1043;&#1069;%202013\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6;&#1082;&#1091;&#1084;&#1077;&#1085;&#1090;&#1099;\&#1052;.&#1042;\&#1042;&#1089;&#1077;%20&#1101;&#1082;&#1079;&#1072;&#1084;&#1077;&#1085;&#1099;\2013\&#1054;&#1090;&#1095;&#1077;&#1090;%20&#1045;&#1043;&#1069;%202013\&#1084;&#1072;&#1090;&#1077;&#1084;&#1072;&#1090;&#1080;&#1082;&#1072;%20200013\&#1084;&#1072;&#1090;&#1077;&#1084;%20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 b="1" i="0" baseline="0">
                <a:latin typeface="Times New Roman" pitchFamily="18" charset="0"/>
                <a:cs typeface="Times New Roman" pitchFamily="18" charset="0"/>
              </a:rPr>
              <a:t>Количество экзаменов, приходящихся на одного участника ЕГЭ в Брянской области</a:t>
            </a:r>
            <a:endParaRPr lang="ru-RU" sz="9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378207719061429"/>
          <c:y val="8.5156207440300488E-2"/>
        </c:manualLayout>
      </c:layout>
    </c:title>
    <c:plotArea>
      <c:layout>
        <c:manualLayout>
          <c:layoutTarget val="inner"/>
          <c:xMode val="edge"/>
          <c:yMode val="edge"/>
          <c:x val="3.2181224864852212E-2"/>
          <c:y val="0.26995896036924266"/>
          <c:w val="0.93888888888889399"/>
          <c:h val="0.47865161481375135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Лист1!$A$4:$A$6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Лист1!$B$4:$B$6</c:f>
              <c:numCache>
                <c:formatCode>General</c:formatCode>
                <c:ptCount val="3"/>
                <c:pt idx="0">
                  <c:v>3.3</c:v>
                </c:pt>
                <c:pt idx="1">
                  <c:v>3.4</c:v>
                </c:pt>
                <c:pt idx="2">
                  <c:v>3.4</c:v>
                </c:pt>
              </c:numCache>
            </c:numRef>
          </c:val>
        </c:ser>
        <c:dLbls>
          <c:showVal val="1"/>
        </c:dLbls>
        <c:axId val="86373120"/>
        <c:axId val="86374656"/>
      </c:barChart>
      <c:catAx>
        <c:axId val="8637312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374656"/>
        <c:crosses val="autoZero"/>
        <c:auto val="1"/>
        <c:lblAlgn val="ctr"/>
        <c:lblOffset val="100"/>
      </c:catAx>
      <c:valAx>
        <c:axId val="8637465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8637312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Доля участников ЕГЭ Брянской области по химии, не превысивших минимальный порог баллов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[таб.xls]общая!$E$69:$G$69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[таб.xls]общая!$E$70:$G$70</c:f>
              <c:numCache>
                <c:formatCode>0.0%</c:formatCode>
                <c:ptCount val="3"/>
                <c:pt idx="0">
                  <c:v>4.8000000000000084E-2</c:v>
                </c:pt>
                <c:pt idx="1">
                  <c:v>6.3000000000000014E-2</c:v>
                </c:pt>
                <c:pt idx="2">
                  <c:v>3.0000000000000082E-2</c:v>
                </c:pt>
              </c:numCache>
            </c:numRef>
          </c:val>
        </c:ser>
        <c:dLbls>
          <c:showVal val="1"/>
        </c:dLbls>
        <c:axId val="141358592"/>
        <c:axId val="141360128"/>
      </c:barChart>
      <c:catAx>
        <c:axId val="14135859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360128"/>
        <c:crosses val="autoZero"/>
        <c:auto val="1"/>
        <c:lblAlgn val="ctr"/>
        <c:lblOffset val="100"/>
      </c:catAx>
      <c:valAx>
        <c:axId val="14136012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4135859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100"/>
              <a:t>Доля участников ЕГЭ по биологии в Брянской области, не превысивших минимальный порог баллов в 2011-2013 г.г.</a:t>
            </a:r>
          </a:p>
        </c:rich>
      </c:tx>
    </c:title>
    <c:plotArea>
      <c:layout>
        <c:manualLayout>
          <c:layoutTarget val="inner"/>
          <c:xMode val="edge"/>
          <c:yMode val="edge"/>
          <c:x val="2.2881462395700602E-2"/>
          <c:y val="0.37260802469135801"/>
          <c:w val="0.95423707520860002"/>
          <c:h val="0.41132983377078103"/>
        </c:manualLayout>
      </c:layout>
      <c:barChart>
        <c:barDir val="col"/>
        <c:grouping val="clustered"/>
        <c:ser>
          <c:idx val="0"/>
          <c:order val="0"/>
          <c:tx>
            <c:strRef>
              <c:f>Лист2!$B$10</c:f>
              <c:strCache>
                <c:ptCount val="1"/>
                <c:pt idx="0">
                  <c:v>Количество (доля) участников ЕГЭ по биологии в Брянской области, не превысивших минимальный порог баллов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Лист2!$C$9:$E$9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Лист2!$C$10:$E$10</c:f>
              <c:numCache>
                <c:formatCode>0.0%</c:formatCode>
                <c:ptCount val="3"/>
                <c:pt idx="0">
                  <c:v>3.2000000000000042E-2</c:v>
                </c:pt>
                <c:pt idx="1">
                  <c:v>3.5999999999999997E-2</c:v>
                </c:pt>
                <c:pt idx="2">
                  <c:v>1.7000000000000001E-2</c:v>
                </c:pt>
              </c:numCache>
            </c:numRef>
          </c:val>
        </c:ser>
        <c:axId val="141388416"/>
        <c:axId val="141390208"/>
      </c:barChart>
      <c:catAx>
        <c:axId val="14138841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41390208"/>
        <c:crosses val="autoZero"/>
        <c:auto val="1"/>
        <c:lblAlgn val="ctr"/>
        <c:lblOffset val="100"/>
      </c:catAx>
      <c:valAx>
        <c:axId val="141390208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4138841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Доля участников ЕГЭ по литературе, не превысивших минимальный </a:t>
            </a:r>
            <a:r>
              <a:rPr lang="ru-RU" sz="1000">
                <a:latin typeface="Times New Roman" pitchFamily="18" charset="0"/>
                <a:cs typeface="Times New Roman" pitchFamily="18" charset="0"/>
              </a:rPr>
              <a:t>порог</a:t>
            </a:r>
            <a:r>
              <a:rPr lang="ru-RU" sz="1050">
                <a:latin typeface="Times New Roman" pitchFamily="18" charset="0"/>
                <a:cs typeface="Times New Roman" pitchFamily="18" charset="0"/>
              </a:rPr>
              <a:t> баллов, в Брянской области </a:t>
            </a:r>
            <a:r>
              <a:rPr lang="ru-RU" sz="1050" b="1" i="0" u="none" strike="noStrike" baseline="0">
                <a:latin typeface="Times New Roman" pitchFamily="18" charset="0"/>
                <a:cs typeface="Times New Roman" pitchFamily="18" charset="0"/>
              </a:rPr>
              <a:t>в 2011-2013 г.г. </a:t>
            </a:r>
            <a:endParaRPr lang="ru-RU" sz="105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3.167641325536065E-2"/>
          <c:y val="0.33762016130975303"/>
          <c:w val="0.9463937621832359"/>
          <c:h val="0.46488790035901151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'рез по обл'!$E$7:$G$7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'рез по обл'!$E$8:$G$8</c:f>
              <c:numCache>
                <c:formatCode>0.0%</c:formatCode>
                <c:ptCount val="3"/>
                <c:pt idx="0">
                  <c:v>3.0000000000000016E-2</c:v>
                </c:pt>
                <c:pt idx="1">
                  <c:v>1.7000000000000005E-2</c:v>
                </c:pt>
                <c:pt idx="2">
                  <c:v>1.2000000000000005E-2</c:v>
                </c:pt>
              </c:numCache>
            </c:numRef>
          </c:val>
        </c:ser>
        <c:dLbls>
          <c:showVal val="1"/>
        </c:dLbls>
        <c:axId val="141410304"/>
        <c:axId val="141411840"/>
      </c:barChart>
      <c:catAx>
        <c:axId val="14141030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411840"/>
        <c:crosses val="autoZero"/>
        <c:auto val="1"/>
        <c:lblAlgn val="ctr"/>
        <c:lblOffset val="100"/>
      </c:catAx>
      <c:valAx>
        <c:axId val="141411840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4141030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Сравнительная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диаграмма количества участников и среднего балла </a:t>
            </a:r>
            <a:r>
              <a:rPr lang="ru-RU" sz="1000" b="1" i="0" u="none" strike="noStrike" baseline="0"/>
              <a:t>ЕГЭ по географии 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в 2011-2013 г.г.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526649488141365"/>
          <c:y val="0"/>
        </c:manualLayout>
      </c:layout>
    </c:title>
    <c:plotArea>
      <c:layout>
        <c:manualLayout>
          <c:layoutTarget val="inner"/>
          <c:xMode val="edge"/>
          <c:yMode val="edge"/>
          <c:x val="2.6201990526020763E-2"/>
          <c:y val="0.30660364705440712"/>
          <c:w val="0.59282481840539203"/>
          <c:h val="0.480320901087468"/>
        </c:manualLayout>
      </c:layout>
      <c:lineChart>
        <c:grouping val="standard"/>
        <c:ser>
          <c:idx val="0"/>
          <c:order val="0"/>
          <c:tx>
            <c:strRef>
              <c:f>Лист2!$A$4</c:f>
              <c:strCache>
                <c:ptCount val="1"/>
                <c:pt idx="0">
                  <c:v>Количество участников ЕГЭ по географии в Брянской области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Лист2!$B$3:$D$3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Лист2!$B$4:$D$4</c:f>
              <c:numCache>
                <c:formatCode>General</c:formatCode>
                <c:ptCount val="3"/>
                <c:pt idx="0">
                  <c:v>124</c:v>
                </c:pt>
                <c:pt idx="1">
                  <c:v>123</c:v>
                </c:pt>
                <c:pt idx="2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Лист2!$A$5</c:f>
              <c:strCache>
                <c:ptCount val="1"/>
                <c:pt idx="0">
                  <c:v>Средний балл по географии</c:v>
                </c:pt>
              </c:strCache>
            </c:strRef>
          </c:tx>
          <c:dLbls>
            <c:dLbl>
              <c:idx val="0"/>
              <c:layout>
                <c:manualLayout>
                  <c:x val="1.0319495481328879E-2"/>
                  <c:y val="0.19971083225588396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4.7639982774582606E-3"/>
                  <c:y val="0.2119810136429245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0"/>
                  <c:y val="0.19357607686818987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Лист2!$B$3:$D$3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Лист2!$B$5:$D$5</c:f>
              <c:numCache>
                <c:formatCode>General</c:formatCode>
                <c:ptCount val="3"/>
                <c:pt idx="0">
                  <c:v>61.5</c:v>
                </c:pt>
                <c:pt idx="1">
                  <c:v>62.9</c:v>
                </c:pt>
                <c:pt idx="2">
                  <c:v>60.5</c:v>
                </c:pt>
              </c:numCache>
            </c:numRef>
          </c:val>
        </c:ser>
        <c:dLbls>
          <c:showVal val="1"/>
        </c:dLbls>
        <c:marker val="1"/>
        <c:axId val="141887744"/>
        <c:axId val="141905920"/>
      </c:lineChart>
      <c:catAx>
        <c:axId val="14188774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905920"/>
        <c:crosses val="autoZero"/>
        <c:auto val="1"/>
        <c:lblAlgn val="ctr"/>
        <c:lblOffset val="100"/>
      </c:catAx>
      <c:valAx>
        <c:axId val="14190592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4188774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722222222222225"/>
          <c:y val="0.31312013912371545"/>
          <c:w val="0.33888888888889368"/>
          <c:h val="0.58659893319786638"/>
        </c:manualLayout>
      </c:layout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участников ЕГЭ в дополнительный период в 2011 - 2013 г. г.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7777777777778179E-2"/>
                  <c:y val="-3.2407407407407718E-2"/>
                </c:manualLayout>
              </c:layout>
              <c:showVal val="1"/>
            </c:dLbl>
            <c:dLbl>
              <c:idx val="1"/>
              <c:layout>
                <c:manualLayout>
                  <c:x val="2.7777777777778179E-2"/>
                  <c:y val="-3.2407407407407718E-2"/>
                </c:manualLayout>
              </c:layout>
              <c:showVal val="1"/>
            </c:dLbl>
            <c:dLbl>
              <c:idx val="2"/>
              <c:layout>
                <c:manualLayout>
                  <c:x val="2.5000000000000015E-2"/>
                  <c:y val="-4.629629629629652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'диагр.кол-во'!$B$2:$D$2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'диагр.кол-во'!$B$3:$D$3</c:f>
              <c:numCache>
                <c:formatCode>General</c:formatCode>
                <c:ptCount val="3"/>
                <c:pt idx="0">
                  <c:v>610</c:v>
                </c:pt>
                <c:pt idx="1">
                  <c:v>577</c:v>
                </c:pt>
                <c:pt idx="2">
                  <c:v>441</c:v>
                </c:pt>
              </c:numCache>
            </c:numRef>
          </c:val>
        </c:ser>
        <c:dLbls>
          <c:showVal val="1"/>
        </c:dLbls>
        <c:shape val="box"/>
        <c:axId val="141915264"/>
        <c:axId val="141916800"/>
        <c:axId val="0"/>
      </c:bar3DChart>
      <c:catAx>
        <c:axId val="14191526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916800"/>
        <c:crosses val="autoZero"/>
        <c:auto val="1"/>
        <c:lblAlgn val="ctr"/>
        <c:lblOffset val="100"/>
      </c:catAx>
      <c:valAx>
        <c:axId val="14191680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4191526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Количество поданных апелляций по результатам ЕГЭ в 2013 году по отношению к общему количеству участников ЕГЭ по предметам</a:t>
            </a:r>
          </a:p>
        </c:rich>
      </c:tx>
      <c:layout>
        <c:manualLayout>
          <c:xMode val="edge"/>
          <c:yMode val="edge"/>
          <c:x val="0.10607633420822422"/>
          <c:y val="2.0525451559934307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Лист3!$A$1:$A$13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  <c:pt idx="12">
                  <c:v>Французский язык</c:v>
                </c:pt>
              </c:strCache>
            </c:strRef>
          </c:cat>
          <c:val>
            <c:numRef>
              <c:f>Лист3!$B$1:$B$13</c:f>
              <c:numCache>
                <c:formatCode>0.0%</c:formatCode>
                <c:ptCount val="13"/>
                <c:pt idx="0">
                  <c:v>6.1000000000000026E-2</c:v>
                </c:pt>
                <c:pt idx="1">
                  <c:v>7.5000000000000108E-2</c:v>
                </c:pt>
                <c:pt idx="2">
                  <c:v>7.0000000000000034E-2</c:v>
                </c:pt>
                <c:pt idx="3">
                  <c:v>9.4000000000000208E-2</c:v>
                </c:pt>
                <c:pt idx="4">
                  <c:v>9.2000000000000026E-2</c:v>
                </c:pt>
                <c:pt idx="5">
                  <c:v>9.0000000000000066E-2</c:v>
                </c:pt>
                <c:pt idx="6">
                  <c:v>9.8000000000000226E-2</c:v>
                </c:pt>
                <c:pt idx="7">
                  <c:v>9.8000000000000226E-2</c:v>
                </c:pt>
                <c:pt idx="8">
                  <c:v>0.10199999999999998</c:v>
                </c:pt>
                <c:pt idx="9">
                  <c:v>0</c:v>
                </c:pt>
                <c:pt idx="10">
                  <c:v>5.9000000000000399E-2</c:v>
                </c:pt>
                <c:pt idx="11">
                  <c:v>0.14300000000000004</c:v>
                </c:pt>
                <c:pt idx="12">
                  <c:v>0</c:v>
                </c:pt>
              </c:numCache>
            </c:numRef>
          </c:val>
        </c:ser>
        <c:dLbls>
          <c:showVal val="1"/>
        </c:dLbls>
        <c:axId val="141932800"/>
        <c:axId val="141938688"/>
      </c:barChart>
      <c:catAx>
        <c:axId val="14193280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938688"/>
        <c:crosses val="autoZero"/>
        <c:auto val="1"/>
        <c:lblAlgn val="ctr"/>
        <c:lblOffset val="100"/>
      </c:catAx>
      <c:valAx>
        <c:axId val="141938688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419328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Удельный вес удовлетворённых апелляций от количества поступивших апелляций по предметам в 2013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Лист2!$A$1:$A$13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  <c:pt idx="12">
                  <c:v>Французский язык</c:v>
                </c:pt>
              </c:strCache>
            </c:strRef>
          </c:cat>
          <c:val>
            <c:numRef>
              <c:f>Лист2!$B$1:$B$13</c:f>
              <c:numCache>
                <c:formatCode>0.0%</c:formatCode>
                <c:ptCount val="13"/>
                <c:pt idx="0">
                  <c:v>0.41115702479338823</c:v>
                </c:pt>
                <c:pt idx="1">
                  <c:v>0.34320557491289388</c:v>
                </c:pt>
                <c:pt idx="2">
                  <c:v>0.27131782945736432</c:v>
                </c:pt>
                <c:pt idx="3">
                  <c:v>0.27884615384615385</c:v>
                </c:pt>
                <c:pt idx="4">
                  <c:v>0.35294117647058826</c:v>
                </c:pt>
                <c:pt idx="5">
                  <c:v>0.52631578947368418</c:v>
                </c:pt>
                <c:pt idx="6">
                  <c:v>0.2978723404255319</c:v>
                </c:pt>
                <c:pt idx="7">
                  <c:v>0</c:v>
                </c:pt>
                <c:pt idx="8">
                  <c:v>0.37500000000000194</c:v>
                </c:pt>
                <c:pt idx="9">
                  <c:v>0</c:v>
                </c:pt>
                <c:pt idx="10">
                  <c:v>0.37142857142857505</c:v>
                </c:pt>
                <c:pt idx="11">
                  <c:v>0.31428571428571622</c:v>
                </c:pt>
                <c:pt idx="12">
                  <c:v>0</c:v>
                </c:pt>
              </c:numCache>
            </c:numRef>
          </c:val>
        </c:ser>
        <c:dLbls>
          <c:showVal val="1"/>
        </c:dLbls>
        <c:axId val="141946240"/>
        <c:axId val="141960320"/>
      </c:barChart>
      <c:catAx>
        <c:axId val="141946240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960320"/>
        <c:crosses val="autoZero"/>
        <c:auto val="1"/>
        <c:lblAlgn val="ctr"/>
        <c:lblOffset val="100"/>
      </c:catAx>
      <c:valAx>
        <c:axId val="14196032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419462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Доля удовлетворённых апелляций о несогласии с выставленными баллами ЕГЭ по всем предметам с 2011 по 2013 г.г</a:t>
            </a:r>
            <a:r>
              <a:rPr lang="ru-RU" sz="1800" b="1" i="0" baseline="0"/>
              <a:t>.</a:t>
            </a:r>
            <a:endParaRPr lang="ru-RU"/>
          </a:p>
        </c:rich>
      </c:tx>
      <c:layout>
        <c:manualLayout>
          <c:xMode val="edge"/>
          <c:yMode val="edge"/>
          <c:x val="0.11602457780644412"/>
          <c:y val="1.7850163940467463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2.3507989002014215E-2"/>
          <c:y val="0.18173068259871741"/>
          <c:w val="0.97649201099798577"/>
          <c:h val="0.70530833148456185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5176233635448141E-3"/>
                  <c:y val="-2.305209774089442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5519125683060412E-2"/>
                </c:manualLayout>
              </c:layout>
              <c:showVal val="1"/>
            </c:dLbl>
            <c:dLbl>
              <c:idx val="2"/>
              <c:layout>
                <c:manualLayout>
                  <c:x val="-5.0352467270897514E-3"/>
                  <c:y val="-2.766251728907380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Лист1!$B$17:$D$18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Лист1!$B$19:$D$19</c:f>
              <c:numCache>
                <c:formatCode>0.0%</c:formatCode>
                <c:ptCount val="3"/>
                <c:pt idx="0">
                  <c:v>0.56299999999999994</c:v>
                </c:pt>
                <c:pt idx="1">
                  <c:v>0.43068493150685322</c:v>
                </c:pt>
                <c:pt idx="2">
                  <c:v>0.36500000000000032</c:v>
                </c:pt>
              </c:numCache>
            </c:numRef>
          </c:val>
        </c:ser>
        <c:dLbls>
          <c:showVal val="1"/>
        </c:dLbls>
        <c:shape val="box"/>
        <c:axId val="141972608"/>
        <c:axId val="141974144"/>
        <c:axId val="0"/>
      </c:bar3DChart>
      <c:catAx>
        <c:axId val="141972608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974144"/>
        <c:crosses val="autoZero"/>
        <c:auto val="1"/>
        <c:lblAlgn val="ctr"/>
        <c:lblOffset val="100"/>
      </c:catAx>
      <c:valAx>
        <c:axId val="141974144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41972608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Востребованность предметов по выбору среди участников единого государственного экзамена в Брянской области  в 2011-2013 г.г</a:t>
            </a:r>
            <a:r>
              <a:rPr lang="ru-RU" sz="1800" b="1" i="0" baseline="0"/>
              <a:t>.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востребованность!$L$5</c:f>
              <c:strCache>
                <c:ptCount val="1"/>
                <c:pt idx="0">
                  <c:v>2011 год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востребованность!$K$6:$K$16</c:f>
              <c:strCache>
                <c:ptCount val="11"/>
                <c:pt idx="0">
                  <c:v>Французский язык</c:v>
                </c:pt>
                <c:pt idx="1">
                  <c:v>Немецкий язык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Обществознание</c:v>
                </c:pt>
              </c:strCache>
            </c:strRef>
          </c:cat>
          <c:val>
            <c:numRef>
              <c:f>востребованность!$L$6:$L$16</c:f>
              <c:numCache>
                <c:formatCode>0.0%</c:formatCode>
                <c:ptCount val="11"/>
                <c:pt idx="0">
                  <c:v>5.4266720933388707E-4</c:v>
                </c:pt>
                <c:pt idx="1">
                  <c:v>4.2056708723375424E-3</c:v>
                </c:pt>
                <c:pt idx="2">
                  <c:v>1.6822683489350183E-2</c:v>
                </c:pt>
                <c:pt idx="3">
                  <c:v>3.6358703025369692E-2</c:v>
                </c:pt>
                <c:pt idx="4">
                  <c:v>4.9654049654049674E-2</c:v>
                </c:pt>
                <c:pt idx="5">
                  <c:v>8.0721747388414228E-2</c:v>
                </c:pt>
                <c:pt idx="6">
                  <c:v>0.12210012210012212</c:v>
                </c:pt>
                <c:pt idx="7">
                  <c:v>0.16754850088183582</c:v>
                </c:pt>
                <c:pt idx="8">
                  <c:v>0.195631528964861</c:v>
                </c:pt>
                <c:pt idx="9">
                  <c:v>0.20716320716320721</c:v>
                </c:pt>
                <c:pt idx="10">
                  <c:v>0.52787952787952785</c:v>
                </c:pt>
              </c:numCache>
            </c:numRef>
          </c:val>
        </c:ser>
        <c:ser>
          <c:idx val="1"/>
          <c:order val="1"/>
          <c:tx>
            <c:strRef>
              <c:f>востребованность!$M$5</c:f>
              <c:strCache>
                <c:ptCount val="1"/>
                <c:pt idx="0">
                  <c:v>2012 год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востребованность!$K$6:$K$16</c:f>
              <c:strCache>
                <c:ptCount val="11"/>
                <c:pt idx="0">
                  <c:v>Французский язык</c:v>
                </c:pt>
                <c:pt idx="1">
                  <c:v>Немецкий язык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Обществознание</c:v>
                </c:pt>
              </c:strCache>
            </c:strRef>
          </c:cat>
          <c:val>
            <c:numRef>
              <c:f>востребованность!$M$6:$M$16</c:f>
              <c:numCache>
                <c:formatCode>0.0%</c:formatCode>
                <c:ptCount val="11"/>
                <c:pt idx="0">
                  <c:v>2.5578718506202852E-4</c:v>
                </c:pt>
                <c:pt idx="1">
                  <c:v>2.9415526282133282E-3</c:v>
                </c:pt>
                <c:pt idx="2">
                  <c:v>1.5730911881314747E-2</c:v>
                </c:pt>
                <c:pt idx="3">
                  <c:v>3.0310781429850372E-2</c:v>
                </c:pt>
                <c:pt idx="4">
                  <c:v>4.3483821460544816E-2</c:v>
                </c:pt>
                <c:pt idx="5">
                  <c:v>7.0597263077119832E-2</c:v>
                </c:pt>
                <c:pt idx="6">
                  <c:v>0.12891674127126398</c:v>
                </c:pt>
                <c:pt idx="7">
                  <c:v>0.16319222406957412</c:v>
                </c:pt>
                <c:pt idx="8">
                  <c:v>0.20654815193758794</c:v>
                </c:pt>
                <c:pt idx="9">
                  <c:v>0.21614017137741542</c:v>
                </c:pt>
                <c:pt idx="10">
                  <c:v>0.55045402225349116</c:v>
                </c:pt>
              </c:numCache>
            </c:numRef>
          </c:val>
        </c:ser>
        <c:ser>
          <c:idx val="2"/>
          <c:order val="2"/>
          <c:tx>
            <c:strRef>
              <c:f>востребованность!$N$5</c:f>
              <c:strCache>
                <c:ptCount val="1"/>
                <c:pt idx="0">
                  <c:v>2013 год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востребованность!$K$6:$K$16</c:f>
              <c:strCache>
                <c:ptCount val="11"/>
                <c:pt idx="0">
                  <c:v>Французский язык</c:v>
                </c:pt>
                <c:pt idx="1">
                  <c:v>Немецкий язык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Обществознание</c:v>
                </c:pt>
              </c:strCache>
            </c:strRef>
          </c:cat>
          <c:val>
            <c:numRef>
              <c:f>востребованность!$N$6:$N$16</c:f>
              <c:numCache>
                <c:formatCode>0.0%</c:formatCode>
                <c:ptCount val="11"/>
                <c:pt idx="0">
                  <c:v>4.9511078103726264E-4</c:v>
                </c:pt>
                <c:pt idx="1">
                  <c:v>1.9804431241490601E-3</c:v>
                </c:pt>
                <c:pt idx="2">
                  <c:v>1.0149771011263914E-2</c:v>
                </c:pt>
                <c:pt idx="3">
                  <c:v>3.0325535338531977E-2</c:v>
                </c:pt>
                <c:pt idx="4">
                  <c:v>4.8397078846392501E-2</c:v>
                </c:pt>
                <c:pt idx="5">
                  <c:v>6.8572843173660095E-2</c:v>
                </c:pt>
                <c:pt idx="6">
                  <c:v>0.13726946404258081</c:v>
                </c:pt>
                <c:pt idx="7">
                  <c:v>0.17799232578289656</c:v>
                </c:pt>
                <c:pt idx="8">
                  <c:v>0.2089367495977254</c:v>
                </c:pt>
                <c:pt idx="9">
                  <c:v>0.22886495853447336</c:v>
                </c:pt>
                <c:pt idx="10">
                  <c:v>0.58683005322440895</c:v>
                </c:pt>
              </c:numCache>
            </c:numRef>
          </c:val>
        </c:ser>
        <c:dLbls>
          <c:showVal val="1"/>
        </c:dLbls>
        <c:axId val="124453248"/>
        <c:axId val="124454784"/>
      </c:barChart>
      <c:catAx>
        <c:axId val="124453248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454784"/>
        <c:crosses val="autoZero"/>
        <c:auto val="1"/>
        <c:lblAlgn val="ctr"/>
        <c:lblOffset val="100"/>
      </c:catAx>
      <c:valAx>
        <c:axId val="12445478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24453248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Средний балл участников ЕГЭ по всем предметам различных видов и типов населённых пунктов Брянской области в 2013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Лист1!$A$2:$A$7</c:f>
              <c:strCache>
                <c:ptCount val="6"/>
                <c:pt idx="0">
                  <c:v>Крупные города Брянской области (г.Брянск)</c:v>
                </c:pt>
                <c:pt idx="1">
                  <c:v>Поселки городского типа Брянской области</c:v>
                </c:pt>
                <c:pt idx="2">
                  <c:v>Малые города Брянской области</c:v>
                </c:pt>
                <c:pt idx="3">
                  <c:v>Поселки Брянской области</c:v>
                </c:pt>
                <c:pt idx="4">
                  <c:v>Сельские населенные пункты Брянской области</c:v>
                </c:pt>
                <c:pt idx="5">
                  <c:v>Средние города Брянской области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67.8</c:v>
                </c:pt>
                <c:pt idx="1">
                  <c:v>66.7</c:v>
                </c:pt>
                <c:pt idx="2">
                  <c:v>64.7</c:v>
                </c:pt>
                <c:pt idx="3">
                  <c:v>61.7</c:v>
                </c:pt>
                <c:pt idx="4">
                  <c:v>60.2</c:v>
                </c:pt>
                <c:pt idx="5" formatCode="0.0">
                  <c:v>60</c:v>
                </c:pt>
              </c:numCache>
            </c:numRef>
          </c:val>
        </c:ser>
        <c:dLbls>
          <c:showVal val="1"/>
        </c:dLbls>
        <c:axId val="133789952"/>
        <c:axId val="140804096"/>
      </c:barChart>
      <c:catAx>
        <c:axId val="13378995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804096"/>
        <c:crosses val="autoZero"/>
        <c:auto val="1"/>
        <c:lblAlgn val="ctr"/>
        <c:lblOffset val="100"/>
      </c:catAx>
      <c:valAx>
        <c:axId val="14080409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3378995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Количество (доля) участников ЕГЭ, получивших 100 баллов в Брянской области в 2013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475571483253647"/>
          <c:y val="4.0440640014805136E-2"/>
        </c:manualLayout>
      </c:layout>
    </c:title>
    <c:plotArea>
      <c:layout>
        <c:manualLayout>
          <c:layoutTarget val="inner"/>
          <c:xMode val="edge"/>
          <c:yMode val="edge"/>
          <c:x val="2.6092527801738513E-2"/>
          <c:y val="0.14653784852423668"/>
          <c:w val="0.95584341448937227"/>
          <c:h val="0.5352617468445906"/>
        </c:manualLayout>
      </c:layout>
      <c:lineChart>
        <c:grouping val="standard"/>
        <c:ser>
          <c:idx val="0"/>
          <c:order val="0"/>
          <c:tx>
            <c:strRef>
              <c:f>Лист2!$B$5</c:f>
              <c:strCache>
                <c:ptCount val="1"/>
                <c:pt idx="0">
                  <c:v>Количество участников ЕГЭ, получивших 100 баллов в 2013 году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Лист2!$A$6:$A$11</c:f>
              <c:strCache>
                <c:ptCount val="6"/>
                <c:pt idx="0">
                  <c:v>Поселки Брянской области</c:v>
                </c:pt>
                <c:pt idx="1">
                  <c:v>Поселки городского типа Брянской области</c:v>
                </c:pt>
                <c:pt idx="2">
                  <c:v>Сельские населенные пункты Брянской области</c:v>
                </c:pt>
                <c:pt idx="3">
                  <c:v>Средние города Брянской области</c:v>
                </c:pt>
                <c:pt idx="4">
                  <c:v>Малые города Брянской области</c:v>
                </c:pt>
                <c:pt idx="5">
                  <c:v>Крупные города Брянской области (г.Брянск)</c:v>
                </c:pt>
              </c:strCache>
            </c:strRef>
          </c:cat>
          <c:val>
            <c:numRef>
              <c:f>Лист2!$B$6:$B$11</c:f>
              <c:numCache>
                <c:formatCode>General</c:formatCode>
                <c:ptCount val="6"/>
                <c:pt idx="0">
                  <c:v>2</c:v>
                </c:pt>
                <c:pt idx="1">
                  <c:v>23</c:v>
                </c:pt>
                <c:pt idx="2">
                  <c:v>25</c:v>
                </c:pt>
                <c:pt idx="3">
                  <c:v>29</c:v>
                </c:pt>
                <c:pt idx="4">
                  <c:v>30</c:v>
                </c:pt>
                <c:pt idx="5">
                  <c:v>154</c:v>
                </c:pt>
              </c:numCache>
            </c:numRef>
          </c:val>
        </c:ser>
        <c:ser>
          <c:idx val="1"/>
          <c:order val="1"/>
          <c:tx>
            <c:strRef>
              <c:f>Лист2!$C$5</c:f>
              <c:strCache>
                <c:ptCount val="1"/>
                <c:pt idx="0">
                  <c:v>Доля от общего количества 100-бальных результатов</c:v>
                </c:pt>
              </c:strCache>
            </c:strRef>
          </c:tx>
          <c:dLbls>
            <c:dLbl>
              <c:idx val="0"/>
              <c:layout>
                <c:manualLayout>
                  <c:x val="-3.211388037137048E-2"/>
                  <c:y val="1.1894118574803662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Лист2!$A$6:$A$11</c:f>
              <c:strCache>
                <c:ptCount val="6"/>
                <c:pt idx="0">
                  <c:v>Поселки Брянской области</c:v>
                </c:pt>
                <c:pt idx="1">
                  <c:v>Поселки городского типа Брянской области</c:v>
                </c:pt>
                <c:pt idx="2">
                  <c:v>Сельские населенные пункты Брянской области</c:v>
                </c:pt>
                <c:pt idx="3">
                  <c:v>Средние города Брянской области</c:v>
                </c:pt>
                <c:pt idx="4">
                  <c:v>Малые города Брянской области</c:v>
                </c:pt>
                <c:pt idx="5">
                  <c:v>Крупные города Брянской области (г.Брянск)</c:v>
                </c:pt>
              </c:strCache>
            </c:strRef>
          </c:cat>
          <c:val>
            <c:numRef>
              <c:f>Лист2!$C$6:$C$11</c:f>
              <c:numCache>
                <c:formatCode>0.0%</c:formatCode>
                <c:ptCount val="6"/>
                <c:pt idx="0">
                  <c:v>7.6045627376425924E-3</c:v>
                </c:pt>
                <c:pt idx="1">
                  <c:v>8.7452471482889746E-2</c:v>
                </c:pt>
                <c:pt idx="2">
                  <c:v>9.5057034220532327E-2</c:v>
                </c:pt>
                <c:pt idx="3">
                  <c:v>0.11026615969581749</c:v>
                </c:pt>
                <c:pt idx="4">
                  <c:v>0.11406844106463879</c:v>
                </c:pt>
                <c:pt idx="5">
                  <c:v>0.5855513307984791</c:v>
                </c:pt>
              </c:numCache>
            </c:numRef>
          </c:val>
        </c:ser>
        <c:dLbls>
          <c:showVal val="1"/>
        </c:dLbls>
        <c:marker val="1"/>
        <c:axId val="140825344"/>
        <c:axId val="140826880"/>
      </c:lineChart>
      <c:catAx>
        <c:axId val="14082534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826880"/>
        <c:crosses val="autoZero"/>
        <c:auto val="1"/>
        <c:lblAlgn val="ctr"/>
        <c:lblOffset val="100"/>
      </c:catAx>
      <c:valAx>
        <c:axId val="14082688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408253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9158559439600225E-2"/>
          <c:y val="0.88955340908600888"/>
          <c:w val="0.76354764817980314"/>
          <c:h val="9.6173423849937684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выпускников образовательных учреждений Брянской области, не получивших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аттестат о среднем образовании в 2011-2013 г.г.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'2х2'!$G$19:$G$21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'2х2'!$H$19:$H$21</c:f>
              <c:numCache>
                <c:formatCode>General</c:formatCode>
                <c:ptCount val="3"/>
                <c:pt idx="0">
                  <c:v>37</c:v>
                </c:pt>
                <c:pt idx="1">
                  <c:v>31</c:v>
                </c:pt>
                <c:pt idx="2">
                  <c:v>37</c:v>
                </c:pt>
              </c:numCache>
            </c:numRef>
          </c:val>
        </c:ser>
        <c:dLbls>
          <c:showVal val="1"/>
        </c:dLbls>
        <c:axId val="140974336"/>
        <c:axId val="140988416"/>
      </c:barChart>
      <c:catAx>
        <c:axId val="140974336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988416"/>
        <c:crosses val="autoZero"/>
        <c:auto val="1"/>
        <c:lblAlgn val="ctr"/>
        <c:lblOffset val="100"/>
      </c:catAx>
      <c:valAx>
        <c:axId val="140988416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4097433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100"/>
              <a:t>Доля образовательных учреждений различного типа, выпускники которых показали средний балл по всем предметам выше среднего по г.Брянску</a:t>
            </a:r>
          </a:p>
        </c:rich>
      </c:tx>
      <c:layout>
        <c:manualLayout>
          <c:xMode val="edge"/>
          <c:yMode val="edge"/>
          <c:x val="0.10563595436961762"/>
          <c:y val="3.2407407407407725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Лист3!$C$22</c:f>
              <c:strCache>
                <c:ptCount val="1"/>
                <c:pt idx="0">
                  <c:v>Доля образовательных учреждений различного типа, выпускники которых показали средний балл по всем предметам выше среднего по г.Брянску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multiLvlStrRef>
              <c:f>Лист3!$A$23:$B$26</c:f>
              <c:multiLvlStrCache>
                <c:ptCount val="4"/>
                <c:lvl>
                  <c:pt idx="0">
                    <c:v>6</c:v>
                  </c:pt>
                  <c:pt idx="1">
                    <c:v>5</c:v>
                  </c:pt>
                  <c:pt idx="2">
                    <c:v>3</c:v>
                  </c:pt>
                  <c:pt idx="3">
                    <c:v>2</c:v>
                  </c:pt>
                </c:lvl>
                <c:lvl>
                  <c:pt idx="0">
                    <c:v>СОШ </c:v>
                  </c:pt>
                  <c:pt idx="1">
                    <c:v>Гимназии</c:v>
                  </c:pt>
                  <c:pt idx="2">
                    <c:v>Лицеи</c:v>
                  </c:pt>
                  <c:pt idx="3">
                    <c:v>СОШ с углубленным изучением отдельных предметов</c:v>
                  </c:pt>
                </c:lvl>
              </c:multiLvlStrCache>
            </c:multiLvlStrRef>
          </c:cat>
          <c:val>
            <c:numRef>
              <c:f>Лист3!$C$23:$C$26</c:f>
              <c:numCache>
                <c:formatCode>0.0%</c:formatCode>
                <c:ptCount val="4"/>
                <c:pt idx="0">
                  <c:v>0.37500000000000194</c:v>
                </c:pt>
                <c:pt idx="1">
                  <c:v>0.31250000000000194</c:v>
                </c:pt>
                <c:pt idx="2">
                  <c:v>0.18750000000000044</c:v>
                </c:pt>
                <c:pt idx="3">
                  <c:v>0.125</c:v>
                </c:pt>
              </c:numCache>
            </c:numRef>
          </c:val>
        </c:ser>
        <c:dLbls>
          <c:showVal val="1"/>
        </c:dLbls>
        <c:axId val="140995968"/>
        <c:axId val="141018240"/>
      </c:barChart>
      <c:catAx>
        <c:axId val="1409959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018240"/>
        <c:crosses val="autoZero"/>
        <c:auto val="1"/>
        <c:lblAlgn val="ctr"/>
        <c:lblOffset val="100"/>
      </c:catAx>
      <c:valAx>
        <c:axId val="141018240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4099596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Количество 100-балльных результатов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по всем предметам в Брянской области с 2011 по 2013 г.г.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'сводная табл.'!$C$19:$E$19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'сводная табл.'!$C$20:$E$20</c:f>
              <c:numCache>
                <c:formatCode>General</c:formatCode>
                <c:ptCount val="3"/>
                <c:pt idx="0">
                  <c:v>82</c:v>
                </c:pt>
                <c:pt idx="1">
                  <c:v>104</c:v>
                </c:pt>
                <c:pt idx="2">
                  <c:v>263</c:v>
                </c:pt>
              </c:numCache>
            </c:numRef>
          </c:val>
        </c:ser>
        <c:dLbls>
          <c:showVal val="1"/>
        </c:dLbls>
        <c:axId val="141030144"/>
        <c:axId val="141031680"/>
      </c:barChart>
      <c:catAx>
        <c:axId val="14103014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031680"/>
        <c:crosses val="autoZero"/>
        <c:auto val="1"/>
        <c:lblAlgn val="ctr"/>
        <c:lblOffset val="100"/>
      </c:catAx>
      <c:valAx>
        <c:axId val="14103168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4103014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b="1" i="0" baseline="0">
                <a:latin typeface="Times New Roman" pitchFamily="18" charset="0"/>
                <a:cs typeface="Times New Roman" pitchFamily="18" charset="0"/>
              </a:rPr>
              <a:t>Сравнительный анализ результатов ЕГЭ по русскому языку 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000" b="1" i="0" baseline="0">
                <a:latin typeface="Times New Roman" pitchFamily="18" charset="0"/>
                <a:cs typeface="Times New Roman" pitchFamily="18" charset="0"/>
              </a:rPr>
              <a:t>с 2011 по 2013 г.г.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percentStacked"/>
        <c:ser>
          <c:idx val="0"/>
          <c:order val="0"/>
          <c:tx>
            <c:strRef>
              <c:f>'Выполнение заданий'!$D$7978</c:f>
              <c:strCache>
                <c:ptCount val="1"/>
                <c:pt idx="0">
                  <c:v>Доля участников ЕГЭ, набравших 100 баллов</c:v>
                </c:pt>
              </c:strCache>
            </c:strRef>
          </c:tx>
          <c:dLbls>
            <c:dLbl>
              <c:idx val="0"/>
              <c:layout>
                <c:manualLayout>
                  <c:x val="6.9712575599720971E-3"/>
                  <c:y val="-3.5059338620760397E-2"/>
                </c:manualLayout>
              </c:layout>
              <c:dLblPos val="b"/>
              <c:showVal val="1"/>
            </c:dLbl>
            <c:dLbl>
              <c:idx val="1"/>
              <c:layout>
                <c:manualLayout>
                  <c:x val="1.3942515119944165E-2"/>
                  <c:y val="-2.6294503965569992E-2"/>
                </c:manualLayout>
              </c:layout>
              <c:dLblPos val="b"/>
              <c:showVal val="1"/>
            </c:dLbl>
            <c:dLbl>
              <c:idx val="2"/>
              <c:layout>
                <c:manualLayout>
                  <c:x val="0"/>
                  <c:y val="-1.7529669310380063E-2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'Выполнение заданий'!$E$7977:$G$7977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'Выполнение заданий'!$E$7978:$G$7978</c:f>
              <c:numCache>
                <c:formatCode>0.0%</c:formatCode>
                <c:ptCount val="3"/>
                <c:pt idx="0">
                  <c:v>4.7690763052209133E-3</c:v>
                </c:pt>
                <c:pt idx="1">
                  <c:v>6.0240963855422124E-3</c:v>
                </c:pt>
                <c:pt idx="2">
                  <c:v>8.0321285140562727E-3</c:v>
                </c:pt>
              </c:numCache>
            </c:numRef>
          </c:val>
        </c:ser>
        <c:ser>
          <c:idx val="1"/>
          <c:order val="1"/>
          <c:tx>
            <c:strRef>
              <c:f>'Выполнение заданий'!$D$7979</c:f>
              <c:strCache>
                <c:ptCount val="1"/>
                <c:pt idx="0">
                  <c:v>Доля участников ЕГЭ в Брянской области по русскому языку, не превысивших минимальный порог баллов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6294503965570072E-2"/>
                </c:manualLayout>
              </c:layout>
              <c:dLblPos val="b"/>
              <c:showVal val="1"/>
            </c:dLbl>
            <c:dLbl>
              <c:idx val="1"/>
              <c:layout>
                <c:manualLayout>
                  <c:x val="2.3237525199906756E-3"/>
                  <c:y val="-3.5059338620760473E-2"/>
                </c:manualLayout>
              </c:layout>
              <c:dLblPos val="b"/>
              <c:showVal val="1"/>
            </c:dLbl>
            <c:dLbl>
              <c:idx val="2"/>
              <c:layout>
                <c:manualLayout>
                  <c:x val="0"/>
                  <c:y val="-3.5059338620760473E-2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'Выполнение заданий'!$E$7977:$G$7977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'Выполнение заданий'!$E$7979:$G$7979</c:f>
              <c:numCache>
                <c:formatCode>0.0%</c:formatCode>
                <c:ptCount val="3"/>
                <c:pt idx="0">
                  <c:v>1.0999999999999998E-2</c:v>
                </c:pt>
                <c:pt idx="1">
                  <c:v>1.0000000000000021E-2</c:v>
                </c:pt>
                <c:pt idx="2">
                  <c:v>9.0000000000000097E-3</c:v>
                </c:pt>
              </c:numCache>
            </c:numRef>
          </c:val>
        </c:ser>
        <c:dLbls>
          <c:showVal val="1"/>
        </c:dLbls>
        <c:marker val="1"/>
        <c:axId val="141310592"/>
        <c:axId val="141332864"/>
      </c:lineChart>
      <c:catAx>
        <c:axId val="14131059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332864"/>
        <c:crosses val="autoZero"/>
        <c:auto val="1"/>
        <c:lblAlgn val="ctr"/>
        <c:lblOffset val="100"/>
      </c:catAx>
      <c:valAx>
        <c:axId val="141332864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41310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04971897968999"/>
          <c:y val="0.24179004149148692"/>
          <c:w val="0.34696449789043338"/>
          <c:h val="0.71215868905679369"/>
        </c:manualLayout>
      </c:layout>
      <c:spPr>
        <a:ln>
          <a:noFill/>
        </a:ln>
      </c:spPr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участников ЕГЭ по математике в Брянской области, не превысивших минимальный порог баллов в 2011-2013 г.г.</a:t>
            </a:r>
          </a:p>
        </c:rich>
      </c:tx>
      <c:layout>
        <c:manualLayout>
          <c:xMode val="edge"/>
          <c:yMode val="edge"/>
          <c:x val="8.475266622165098E-2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Лист2!$B$3:$D$3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Лист2!$B$4:$D$4</c:f>
              <c:numCache>
                <c:formatCode>0.0%</c:formatCode>
                <c:ptCount val="3"/>
                <c:pt idx="0">
                  <c:v>2.6000000000000082E-2</c:v>
                </c:pt>
                <c:pt idx="1">
                  <c:v>2.7000000000000256E-2</c:v>
                </c:pt>
                <c:pt idx="2">
                  <c:v>2.2000000000000092E-2</c:v>
                </c:pt>
              </c:numCache>
            </c:numRef>
          </c:val>
        </c:ser>
        <c:dLbls>
          <c:showVal val="1"/>
        </c:dLbls>
        <c:axId val="141341056"/>
        <c:axId val="141342592"/>
      </c:barChart>
      <c:catAx>
        <c:axId val="14134105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342592"/>
        <c:crosses val="autoZero"/>
        <c:auto val="1"/>
        <c:lblAlgn val="ctr"/>
        <c:lblOffset val="100"/>
      </c:catAx>
      <c:valAx>
        <c:axId val="141342592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413410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E04604-852C-4101-AC31-727F806E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35</Pages>
  <Words>9081</Words>
  <Characters>51768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60728</CharactersWithSpaces>
  <SharedDoc>false</SharedDoc>
  <HLinks>
    <vt:vector size="912" baseType="variant">
      <vt:variant>
        <vt:i4>4456543</vt:i4>
      </vt:variant>
      <vt:variant>
        <vt:i4>1491</vt:i4>
      </vt:variant>
      <vt:variant>
        <vt:i4>0</vt:i4>
      </vt:variant>
      <vt:variant>
        <vt:i4>5</vt:i4>
      </vt:variant>
      <vt:variant>
        <vt:lpwstr>http://www.ege32.ru/</vt:lpwstr>
      </vt:variant>
      <vt:variant>
        <vt:lpwstr/>
      </vt:variant>
      <vt:variant>
        <vt:i4>6684793</vt:i4>
      </vt:variant>
      <vt:variant>
        <vt:i4>1488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1485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1482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1310776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_Toc268611322</vt:lpwstr>
      </vt:variant>
      <vt:variant>
        <vt:i4>1310776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_Toc268611321</vt:lpwstr>
      </vt:variant>
      <vt:variant>
        <vt:i4>1310776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_Toc268611320</vt:lpwstr>
      </vt:variant>
      <vt:variant>
        <vt:i4>1507384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_Toc268611319</vt:lpwstr>
      </vt:variant>
      <vt:variant>
        <vt:i4>1507384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_Toc268611318</vt:lpwstr>
      </vt:variant>
      <vt:variant>
        <vt:i4>1507384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_Toc268611317</vt:lpwstr>
      </vt:variant>
      <vt:variant>
        <vt:i4>1507384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_Toc268611316</vt:lpwstr>
      </vt:variant>
      <vt:variant>
        <vt:i4>1507384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_Toc268611315</vt:lpwstr>
      </vt:variant>
      <vt:variant>
        <vt:i4>1507384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_Toc268611314</vt:lpwstr>
      </vt:variant>
      <vt:variant>
        <vt:i4>1507384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_Toc268611313</vt:lpwstr>
      </vt:variant>
      <vt:variant>
        <vt:i4>1507384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_Toc268611312</vt:lpwstr>
      </vt:variant>
      <vt:variant>
        <vt:i4>1507384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_Toc268611311</vt:lpwstr>
      </vt:variant>
      <vt:variant>
        <vt:i4>1507384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_Toc268611310</vt:lpwstr>
      </vt:variant>
      <vt:variant>
        <vt:i4>1441848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_Toc268611309</vt:lpwstr>
      </vt:variant>
      <vt:variant>
        <vt:i4>1441848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_Toc268611308</vt:lpwstr>
      </vt:variant>
      <vt:variant>
        <vt:i4>1441848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_Toc268611307</vt:lpwstr>
      </vt:variant>
      <vt:variant>
        <vt:i4>1441848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_Toc268611306</vt:lpwstr>
      </vt:variant>
      <vt:variant>
        <vt:i4>1441848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_Toc268611305</vt:lpwstr>
      </vt:variant>
      <vt:variant>
        <vt:i4>1441848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_Toc268611304</vt:lpwstr>
      </vt:variant>
      <vt:variant>
        <vt:i4>1441848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_Toc268611303</vt:lpwstr>
      </vt:variant>
      <vt:variant>
        <vt:i4>1441848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_Toc268611302</vt:lpwstr>
      </vt:variant>
      <vt:variant>
        <vt:i4>1441848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_Toc268611301</vt:lpwstr>
      </vt:variant>
      <vt:variant>
        <vt:i4>1441848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_Toc268611300</vt:lpwstr>
      </vt:variant>
      <vt:variant>
        <vt:i4>2031673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_Toc268611299</vt:lpwstr>
      </vt:variant>
      <vt:variant>
        <vt:i4>2031673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_Toc268611298</vt:lpwstr>
      </vt:variant>
      <vt:variant>
        <vt:i4>2031673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_Toc268611297</vt:lpwstr>
      </vt:variant>
      <vt:variant>
        <vt:i4>2031673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_Toc268611296</vt:lpwstr>
      </vt:variant>
      <vt:variant>
        <vt:i4>2031673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_Toc268611295</vt:lpwstr>
      </vt:variant>
      <vt:variant>
        <vt:i4>2031673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_Toc268611294</vt:lpwstr>
      </vt:variant>
      <vt:variant>
        <vt:i4>2031673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_Toc268611293</vt:lpwstr>
      </vt:variant>
      <vt:variant>
        <vt:i4>2031673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_Toc268611292</vt:lpwstr>
      </vt:variant>
      <vt:variant>
        <vt:i4>2031673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_Toc268611291</vt:lpwstr>
      </vt:variant>
      <vt:variant>
        <vt:i4>2031673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_Toc268611290</vt:lpwstr>
      </vt:variant>
      <vt:variant>
        <vt:i4>1966137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_Toc268611289</vt:lpwstr>
      </vt:variant>
      <vt:variant>
        <vt:i4>1966137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_Toc268611288</vt:lpwstr>
      </vt:variant>
      <vt:variant>
        <vt:i4>1966137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_Toc268611287</vt:lpwstr>
      </vt:variant>
      <vt:variant>
        <vt:i4>1966137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_Toc268611286</vt:lpwstr>
      </vt:variant>
      <vt:variant>
        <vt:i4>1966137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_Toc268611285</vt:lpwstr>
      </vt:variant>
      <vt:variant>
        <vt:i4>1966137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_Toc268611284</vt:lpwstr>
      </vt:variant>
      <vt:variant>
        <vt:i4>1966137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_Toc268611283</vt:lpwstr>
      </vt:variant>
      <vt:variant>
        <vt:i4>1966137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_Toc268611282</vt:lpwstr>
      </vt:variant>
      <vt:variant>
        <vt:i4>1966137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_Toc268611281</vt:lpwstr>
      </vt:variant>
      <vt:variant>
        <vt:i4>1966137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_Toc268611280</vt:lpwstr>
      </vt:variant>
      <vt:variant>
        <vt:i4>1114169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_Toc268611279</vt:lpwstr>
      </vt:variant>
      <vt:variant>
        <vt:i4>1114169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_Toc268611278</vt:lpwstr>
      </vt:variant>
      <vt:variant>
        <vt:i4>1114169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_Toc268611277</vt:lpwstr>
      </vt:variant>
      <vt:variant>
        <vt:i4>1114169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_Toc268611276</vt:lpwstr>
      </vt:variant>
      <vt:variant>
        <vt:i4>1114169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_Toc268611275</vt:lpwstr>
      </vt:variant>
      <vt:variant>
        <vt:i4>1114169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_Toc268611274</vt:lpwstr>
      </vt:variant>
      <vt:variant>
        <vt:i4>1114169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_Toc268611273</vt:lpwstr>
      </vt:variant>
      <vt:variant>
        <vt:i4>1114169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_Toc268611272</vt:lpwstr>
      </vt:variant>
      <vt:variant>
        <vt:i4>1114169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_Toc268611271</vt:lpwstr>
      </vt:variant>
      <vt:variant>
        <vt:i4>1114169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_Toc268611270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_Toc268611269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_Toc268611268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_Toc268611267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_Toc268611266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_Toc268611265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_Toc268611264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_Toc268611263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_Toc268611262</vt:lpwstr>
      </vt:variant>
      <vt:variant>
        <vt:i4>1048633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_Toc268611261</vt:lpwstr>
      </vt:variant>
      <vt:variant>
        <vt:i4>1048633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_Toc268611260</vt:lpwstr>
      </vt:variant>
      <vt:variant>
        <vt:i4>1245241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_Toc268611259</vt:lpwstr>
      </vt:variant>
      <vt:variant>
        <vt:i4>1245241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_Toc268611258</vt:lpwstr>
      </vt:variant>
      <vt:variant>
        <vt:i4>1245241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_Toc268611257</vt:lpwstr>
      </vt:variant>
      <vt:variant>
        <vt:i4>1245241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_Toc268611256</vt:lpwstr>
      </vt:variant>
      <vt:variant>
        <vt:i4>1245241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_Toc268611255</vt:lpwstr>
      </vt:variant>
      <vt:variant>
        <vt:i4>1245241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_Toc268611254</vt:lpwstr>
      </vt:variant>
      <vt:variant>
        <vt:i4>1245241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_Toc268611253</vt:lpwstr>
      </vt:variant>
      <vt:variant>
        <vt:i4>1245241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_Toc268611252</vt:lpwstr>
      </vt:variant>
      <vt:variant>
        <vt:i4>1245241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_Toc268611251</vt:lpwstr>
      </vt:variant>
      <vt:variant>
        <vt:i4>1245241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_Toc268611250</vt:lpwstr>
      </vt:variant>
      <vt:variant>
        <vt:i4>1179705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_Toc268611249</vt:lpwstr>
      </vt:variant>
      <vt:variant>
        <vt:i4>1179705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_Toc268611248</vt:lpwstr>
      </vt:variant>
      <vt:variant>
        <vt:i4>1179705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_Toc268611247</vt:lpwstr>
      </vt:variant>
      <vt:variant>
        <vt:i4>1179705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_Toc268611246</vt:lpwstr>
      </vt:variant>
      <vt:variant>
        <vt:i4>1179705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_Toc268611245</vt:lpwstr>
      </vt:variant>
      <vt:variant>
        <vt:i4>1179705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_Toc268611244</vt:lpwstr>
      </vt:variant>
      <vt:variant>
        <vt:i4>1179705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_Toc268611243</vt:lpwstr>
      </vt:variant>
      <vt:variant>
        <vt:i4>1179705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_Toc268611242</vt:lpwstr>
      </vt:variant>
      <vt:variant>
        <vt:i4>1179705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_Toc268611241</vt:lpwstr>
      </vt:variant>
      <vt:variant>
        <vt:i4>1179705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_Toc268611240</vt:lpwstr>
      </vt:variant>
      <vt:variant>
        <vt:i4>1376313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_Toc268611239</vt:lpwstr>
      </vt:variant>
      <vt:variant>
        <vt:i4>1376313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_Toc268611238</vt:lpwstr>
      </vt:variant>
      <vt:variant>
        <vt:i4>1376313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_Toc268611237</vt:lpwstr>
      </vt:variant>
      <vt:variant>
        <vt:i4>1376313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_Toc268611236</vt:lpwstr>
      </vt:variant>
      <vt:variant>
        <vt:i4>1376313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_Toc268611235</vt:lpwstr>
      </vt:variant>
      <vt:variant>
        <vt:i4>1376313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_Toc268611234</vt:lpwstr>
      </vt:variant>
      <vt:variant>
        <vt:i4>1376313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_Toc268611233</vt:lpwstr>
      </vt:variant>
      <vt:variant>
        <vt:i4>1376313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_Toc268611232</vt:lpwstr>
      </vt:variant>
      <vt:variant>
        <vt:i4>1376313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_Toc268611231</vt:lpwstr>
      </vt:variant>
      <vt:variant>
        <vt:i4>1376313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_Toc268611230</vt:lpwstr>
      </vt:variant>
      <vt:variant>
        <vt:i4>1310777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_Toc268611229</vt:lpwstr>
      </vt:variant>
      <vt:variant>
        <vt:i4>1310777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_Toc268611228</vt:lpwstr>
      </vt:variant>
      <vt:variant>
        <vt:i4>1310777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_Toc268611227</vt:lpwstr>
      </vt:variant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_Toc268611226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_Toc268611225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_Toc268611224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_Toc268611223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_Toc268611222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_Toc268611221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_Toc268611220</vt:lpwstr>
      </vt:variant>
      <vt:variant>
        <vt:i4>1507385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_Toc268611219</vt:lpwstr>
      </vt:variant>
      <vt:variant>
        <vt:i4>1507385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_Toc268611218</vt:lpwstr>
      </vt:variant>
      <vt:variant>
        <vt:i4>1507385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_Toc268611217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_Toc268611216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_Toc268611215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_Toc268611214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_Toc268611213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_Toc268611212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_Toc268611211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_Toc268611210</vt:lpwstr>
      </vt:variant>
      <vt:variant>
        <vt:i4>1441849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_Toc268611209</vt:lpwstr>
      </vt:variant>
      <vt:variant>
        <vt:i4>1441849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_Toc268611208</vt:lpwstr>
      </vt:variant>
      <vt:variant>
        <vt:i4>1441849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_Toc268611207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_Toc268611206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_Toc268611205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_Toc268611204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_Toc268611203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_Toc268611202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_Toc268611201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_Toc268611200</vt:lpwstr>
      </vt:variant>
      <vt:variant>
        <vt:i4>2031674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_Toc268611199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_Toc268611198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_Toc268611197</vt:lpwstr>
      </vt:variant>
      <vt:variant>
        <vt:i4>2031674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_Toc268611196</vt:lpwstr>
      </vt:variant>
      <vt:variant>
        <vt:i4>2031674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_Toc268611195</vt:lpwstr>
      </vt:variant>
      <vt:variant>
        <vt:i4>2031674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_Toc268611194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_Toc268611193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_Toc268611192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_Toc268611191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_Toc268611190</vt:lpwstr>
      </vt:variant>
      <vt:variant>
        <vt:i4>1966138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_Toc268611189</vt:lpwstr>
      </vt:variant>
      <vt:variant>
        <vt:i4>1966138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_Toc268611188</vt:lpwstr>
      </vt:variant>
      <vt:variant>
        <vt:i4>1966138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_Toc268611187</vt:lpwstr>
      </vt:variant>
      <vt:variant>
        <vt:i4>1966138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_Toc268611186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_Toc268611185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_Toc268611184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_Toc268611183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_Toc268611182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_Toc268611181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_Toc268611180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_Toc268611179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_Toc268611178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_Toc268611177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_Toc268611176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_Toc268611175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GorenkovaSU</dc:creator>
  <cp:lastModifiedBy>EliseevaTV</cp:lastModifiedBy>
  <cp:revision>215</cp:revision>
  <cp:lastPrinted>2013-08-06T11:50:00Z</cp:lastPrinted>
  <dcterms:created xsi:type="dcterms:W3CDTF">2012-10-09T07:38:00Z</dcterms:created>
  <dcterms:modified xsi:type="dcterms:W3CDTF">2013-08-06T11:56:00Z</dcterms:modified>
</cp:coreProperties>
</file>